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4" w:lineRule="exact"/>
        <w:ind w:right="0"/>
        <w:jc w:val="both"/>
        <w:textAlignment w:val="auto"/>
        <w:rPr>
          <w:rFonts w:hint="eastAsia" w:ascii="方正小标宋简体" w:hAnsi="方正小标宋简体" w:eastAsia="方正小标宋简体" w:cs="方正小标宋简体"/>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4" w:lineRule="exact"/>
        <w:ind w:right="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市政协机关</w:t>
      </w:r>
      <w:r>
        <w:rPr>
          <w:rFonts w:hint="eastAsia" w:ascii="方正小标宋简体" w:hAnsi="方正小标宋简体" w:eastAsia="方正小标宋简体" w:cs="方正小标宋简体"/>
          <w:sz w:val="44"/>
          <w:szCs w:val="44"/>
        </w:rPr>
        <w:t>模范机关建设</w:t>
      </w:r>
      <w:r>
        <w:rPr>
          <w:rFonts w:hint="eastAsia" w:ascii="方正小标宋简体" w:hAnsi="方正小标宋简体" w:eastAsia="方正小标宋简体" w:cs="方正小标宋简体"/>
          <w:sz w:val="44"/>
          <w:szCs w:val="44"/>
          <w:lang w:eastAsia="zh-CN"/>
        </w:rPr>
        <w:t>学习问答</w:t>
      </w:r>
      <w:r>
        <w:rPr>
          <w:rFonts w:hint="eastAsia" w:ascii="方正小标宋简体" w:hAnsi="方正小标宋简体" w:eastAsia="方正小标宋简体" w:cs="方正小标宋简体"/>
          <w:sz w:val="44"/>
          <w:szCs w:val="44"/>
          <w:lang w:val="en-US" w:eastAsia="zh-CN"/>
        </w:rPr>
        <w:t>50题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4" w:lineRule="exact"/>
        <w:ind w:left="0" w:right="0" w:firstLine="618" w:firstLineChars="200"/>
        <w:jc w:val="both"/>
        <w:textAlignment w:val="auto"/>
        <w:rPr>
          <w:rFonts w:hint="eastAsia" w:ascii="仿宋_GB2312" w:hAnsi="仿宋_GB2312" w:eastAsia="仿宋_GB2312" w:cs="仿宋_GB2312"/>
          <w:sz w:val="32"/>
          <w:szCs w:val="32"/>
        </w:rPr>
      </w:pP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模范机关建设总的目标要求</w:t>
      </w:r>
      <w:r>
        <w:rPr>
          <w:rFonts w:hint="eastAsia" w:ascii="黑体" w:hAnsi="黑体" w:eastAsia="黑体" w:cs="黑体"/>
          <w:sz w:val="32"/>
          <w:szCs w:val="32"/>
          <w:lang w:val="en-US" w:eastAsia="zh-CN"/>
        </w:rPr>
        <w:t>是什么？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4" w:lineRule="exact"/>
        <w:ind w:left="0" w:right="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建设让党中央放心、让人民群众满意的“讲政治、守纪律、负责任、有效率”模范机关。</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0" w:firstLineChars="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新时代党建工作的根本职责和核心任务是什么？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4" w:lineRule="exact"/>
        <w:ind w:left="0" w:right="0" w:firstLine="618"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围绕中心、建设队伍、服务群众。</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14" w:leftChars="0" w:right="0" w:firstLine="580" w:firstLineChars="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机关走在理论学习的前列，提高学习教育针对性和时效性的方法是什么？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4" w:lineRule="exact"/>
        <w:ind w:left="0" w:right="0" w:firstLine="618"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自觉主动学、及时跟进学、联系实际学、笃信笃行学。</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14" w:leftChars="0" w:right="0" w:firstLine="580" w:firstLineChars="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建设高素质专业化的党务干部队伍，对党务干部的培养要求是什么？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4" w:lineRule="exact"/>
        <w:ind w:left="0" w:right="0" w:firstLine="618"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建设高素质专业化的党务干部队伍，要把党务干部培养成为政治上的明白人、党建工作的内行人、干部职工的贴心人。</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both"/>
        <w:textAlignment w:val="auto"/>
        <w:rPr>
          <w:highlight w:val="none"/>
        </w:rPr>
      </w:pPr>
      <w:r>
        <w:rPr>
          <w:rFonts w:hint="eastAsia" w:ascii="黑体" w:hAnsi="黑体" w:eastAsia="黑体" w:cs="黑体"/>
          <w:sz w:val="32"/>
          <w:szCs w:val="32"/>
          <w:highlight w:val="none"/>
        </w:rPr>
        <w:t>打造模范机关的五大工程</w:t>
      </w:r>
      <w:r>
        <w:rPr>
          <w:rFonts w:hint="eastAsia" w:ascii="黑体" w:hAnsi="黑体" w:eastAsia="黑体" w:cs="黑体"/>
          <w:sz w:val="32"/>
          <w:szCs w:val="32"/>
          <w:highlight w:val="none"/>
          <w:lang w:eastAsia="zh-CN"/>
        </w:rPr>
        <w:t>是什么？</w:t>
      </w:r>
    </w:p>
    <w:p>
      <w:pPr>
        <w:pStyle w:val="5"/>
        <w:keepNext w:val="0"/>
        <w:keepLines w:val="0"/>
        <w:pageBreakBefore w:val="0"/>
        <w:widowControl/>
        <w:numPr>
          <w:ilvl w:val="1"/>
          <w:numId w:val="2"/>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实施“铸魂”工程，提升思想引领力，着力锻造政治忠诚的模范机关。</w:t>
      </w:r>
    </w:p>
    <w:p>
      <w:pPr>
        <w:pStyle w:val="5"/>
        <w:keepNext w:val="0"/>
        <w:keepLines w:val="0"/>
        <w:pageBreakBefore w:val="0"/>
        <w:widowControl/>
        <w:numPr>
          <w:ilvl w:val="1"/>
          <w:numId w:val="2"/>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实施“强基”工程，提升基层组织力，着力锻造组织过硬的模范机关</w:t>
      </w:r>
      <w:r>
        <w:rPr>
          <w:rFonts w:hint="eastAsia" w:ascii="仿宋_GB2312" w:hAnsi="仿宋_GB2312" w:eastAsia="仿宋_GB2312" w:cs="仿宋_GB2312"/>
          <w:sz w:val="32"/>
          <w:szCs w:val="32"/>
          <w:lang w:eastAsia="zh-CN"/>
        </w:rPr>
        <w:t>。</w:t>
      </w:r>
    </w:p>
    <w:p>
      <w:pPr>
        <w:pStyle w:val="5"/>
        <w:keepNext w:val="0"/>
        <w:keepLines w:val="0"/>
        <w:pageBreakBefore w:val="0"/>
        <w:widowControl/>
        <w:numPr>
          <w:ilvl w:val="1"/>
          <w:numId w:val="2"/>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实施“融合”工程，提升发展凝聚力，着力锻造担当作为的模范机关</w:t>
      </w:r>
      <w:r>
        <w:rPr>
          <w:rFonts w:hint="eastAsia" w:ascii="仿宋_GB2312" w:hAnsi="仿宋_GB2312" w:eastAsia="仿宋_GB2312" w:cs="仿宋_GB2312"/>
          <w:sz w:val="32"/>
          <w:szCs w:val="32"/>
          <w:lang w:eastAsia="zh-CN"/>
        </w:rPr>
        <w:t>。</w:t>
      </w:r>
    </w:p>
    <w:p>
      <w:pPr>
        <w:pStyle w:val="5"/>
        <w:keepNext w:val="0"/>
        <w:keepLines w:val="0"/>
        <w:pageBreakBefore w:val="0"/>
        <w:widowControl/>
        <w:numPr>
          <w:ilvl w:val="1"/>
          <w:numId w:val="2"/>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实施“连心”工程，提升民生保障力，着力锻造服务高效的模范机关</w:t>
      </w:r>
      <w:r>
        <w:rPr>
          <w:rFonts w:hint="eastAsia" w:ascii="仿宋_GB2312" w:hAnsi="仿宋_GB2312" w:eastAsia="仿宋_GB2312" w:cs="仿宋_GB2312"/>
          <w:sz w:val="32"/>
          <w:szCs w:val="32"/>
          <w:lang w:eastAsia="zh-CN"/>
        </w:rPr>
        <w:t>。</w:t>
      </w:r>
    </w:p>
    <w:p>
      <w:pPr>
        <w:pStyle w:val="5"/>
        <w:keepNext w:val="0"/>
        <w:keepLines w:val="0"/>
        <w:pageBreakBefore w:val="0"/>
        <w:widowControl/>
        <w:numPr>
          <w:ilvl w:val="1"/>
          <w:numId w:val="2"/>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实施“清廉”工程，提升纪律约束力，着力锻造风清气正的模范机关</w:t>
      </w:r>
      <w:r>
        <w:rPr>
          <w:rFonts w:hint="eastAsia" w:ascii="仿宋_GB2312" w:hAnsi="仿宋_GB2312" w:eastAsia="仿宋_GB2312" w:cs="仿宋_GB2312"/>
          <w:sz w:val="32"/>
          <w:szCs w:val="32"/>
          <w:lang w:eastAsia="zh-CN"/>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6"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实施“铸魂”工程的主要内容是什么？</w:t>
      </w:r>
    </w:p>
    <w:p>
      <w:pPr>
        <w:pStyle w:val="5"/>
        <w:keepNext w:val="0"/>
        <w:keepLines w:val="0"/>
        <w:pageBreakBefore w:val="0"/>
        <w:widowControl/>
        <w:numPr>
          <w:ilvl w:val="1"/>
          <w:numId w:val="3"/>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加强政治机关建设。</w:t>
      </w:r>
    </w:p>
    <w:p>
      <w:pPr>
        <w:pStyle w:val="5"/>
        <w:keepNext w:val="0"/>
        <w:keepLines w:val="0"/>
        <w:pageBreakBefore w:val="0"/>
        <w:widowControl/>
        <w:numPr>
          <w:ilvl w:val="1"/>
          <w:numId w:val="3"/>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持续夯实理论武装。</w:t>
      </w:r>
    </w:p>
    <w:p>
      <w:pPr>
        <w:pStyle w:val="5"/>
        <w:keepNext w:val="0"/>
        <w:keepLines w:val="0"/>
        <w:pageBreakBefore w:val="0"/>
        <w:widowControl/>
        <w:numPr>
          <w:ilvl w:val="1"/>
          <w:numId w:val="3"/>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严肃党内政治生活。</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“第一议题”制度是什么？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4" w:lineRule="exact"/>
        <w:ind w:left="0" w:right="0" w:firstLine="618"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议题”制度，就是聚焦政治建设这个党的根本属性，各级党组织必须把学习习近平新时代中国特色社会主义思想和党的二十大精神、习近平总书记重要讲话精神等内容，作为党委会、理论中心组学习、支部大会、支委会、党小组会及其他党内重要会议的“第一议题”，第一时间传达学习。</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实施“强基”工程的主要内容是什么？</w:t>
      </w:r>
    </w:p>
    <w:p>
      <w:pPr>
        <w:pStyle w:val="5"/>
        <w:keepNext w:val="0"/>
        <w:keepLines w:val="0"/>
        <w:pageBreakBefore w:val="0"/>
        <w:widowControl/>
        <w:numPr>
          <w:ilvl w:val="1"/>
          <w:numId w:val="4"/>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建强基层党支部战斗堡垒。</w:t>
      </w:r>
    </w:p>
    <w:p>
      <w:pPr>
        <w:pStyle w:val="5"/>
        <w:keepNext w:val="0"/>
        <w:keepLines w:val="0"/>
        <w:pageBreakBefore w:val="0"/>
        <w:widowControl/>
        <w:numPr>
          <w:ilvl w:val="1"/>
          <w:numId w:val="4"/>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强化党员教育管理监督。</w:t>
      </w:r>
    </w:p>
    <w:p>
      <w:pPr>
        <w:pStyle w:val="5"/>
        <w:keepNext w:val="0"/>
        <w:keepLines w:val="0"/>
        <w:pageBreakBefore w:val="0"/>
        <w:widowControl/>
        <w:numPr>
          <w:ilvl w:val="1"/>
          <w:numId w:val="4"/>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建设高素质专业化的党务干部队伍。</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0" w:firstLine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“四强”党支部的</w:t>
      </w:r>
      <w:r>
        <w:rPr>
          <w:rFonts w:hint="eastAsia" w:ascii="黑体" w:hAnsi="黑体" w:eastAsia="黑体" w:cs="黑体"/>
          <w:kern w:val="2"/>
          <w:sz w:val="32"/>
          <w:szCs w:val="32"/>
          <w:highlight w:val="none"/>
          <w:lang w:val="en-US" w:eastAsia="zh-CN" w:bidi="ar-SA"/>
        </w:rPr>
        <w:t>具体内涵</w:t>
      </w:r>
      <w:r>
        <w:rPr>
          <w:rFonts w:hint="eastAsia" w:ascii="黑体" w:hAnsi="黑体" w:eastAsia="黑体" w:cs="黑体"/>
          <w:kern w:val="2"/>
          <w:sz w:val="32"/>
          <w:szCs w:val="32"/>
          <w:lang w:val="en-US" w:eastAsia="zh-CN" w:bidi="ar-SA"/>
        </w:rPr>
        <w:t>是什么？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4" w:lineRule="exact"/>
        <w:ind w:left="0" w:right="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政治功能强、支部班子强、党员队伍强、作用发挥强。</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14" w:leftChars="0" w:right="0" w:firstLine="580" w:firstLine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机关党组织书记、副书记和机关纪委书记、副书记出缺，多久内需要补齐？</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机关党组织书记、副书记和机关纪委书记、副书记出缺，一般在6个月内补齐。</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14" w:leftChars="0" w:right="0" w:firstLine="580" w:firstLine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履行机关党建工作责任制对党组（党委）成员要求是什么？</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党组（党委）书记自觉扛起抓机关党建第一责任人职责，其他班子成员落实“</w:t>
      </w:r>
      <w:r>
        <w:rPr>
          <w:rFonts w:hint="eastAsia" w:ascii="仿宋_GB2312" w:hAnsi="仿宋_GB2312" w:eastAsia="仿宋_GB2312" w:cs="仿宋_GB2312"/>
          <w:sz w:val="32"/>
          <w:szCs w:val="32"/>
          <w:highlight w:val="none"/>
          <w:lang w:val="en-US" w:eastAsia="zh-CN"/>
        </w:rPr>
        <w:t>一岗双责</w:t>
      </w:r>
      <w:r>
        <w:rPr>
          <w:rFonts w:hint="eastAsia" w:ascii="仿宋_GB2312" w:hAnsi="仿宋_GB2312" w:eastAsia="仿宋_GB2312" w:cs="仿宋_GB2312"/>
          <w:sz w:val="32"/>
          <w:szCs w:val="32"/>
          <w:lang w:val="en-US" w:eastAsia="zh-CN"/>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0" w:firstLine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党支部标准化规范化建设的梯次创建是什么？</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“五星级党支部--模范化党支部--先进基层党组织”梯次创建。</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14" w:leftChars="0" w:right="0" w:firstLine="580" w:firstLine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强化党员教育管理监督，要求加强对哪“五类群体”的经常性教育培训？</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“五类群体”：机关党委班子、机关纪委班子、党支部（总支部）班子、党员、党员发展对象。</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14" w:leftChars="0" w:right="0" w:firstLine="580" w:firstLineChars="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新时期发展党员的“十六字方针”是什么？</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控制总量、优化结构、提高质量、发挥作用。</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0" w:firstLineChars="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党组（党委）每年至少组织几次党务干部培训？</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党组（党委）每年至少组织1次党务干部培训。</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0" w:firstLineChars="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党员领导干部双重组织生活制度是什么？</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党员领导干部每年至少参加1次组织生活会，每年至少为所在党组织或基层党建联系点讲1次党课。</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14" w:leftChars="0" w:right="0" w:firstLine="580" w:firstLineChars="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党的基层组织进行选举时，有选举权的到会人数为多少时，会议有效？</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党的基层组织进行选举时，有选举权的到会人数不少于应到会人数的五分之四时，会议有效。</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14" w:leftChars="0" w:right="0" w:firstLine="580" w:firstLineChars="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机关党的基层委员会每届任期几年？机关党的总支部委员会、支部委员会每届任期几年？</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机关党的基层委员会每届任期5年，机关党的总支部委员会、支部委员会每届任期3年。</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14" w:leftChars="0" w:right="0" w:firstLine="580" w:firstLineChars="0"/>
        <w:jc w:val="both"/>
        <w:textAlignment w:val="auto"/>
        <w:rPr>
          <w:rFonts w:hint="default"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党费使用应当坚持什么原则？</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使用党费应当坚持统筹安排、量入为出、收支平衡、略有结余的原则。</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14" w:leftChars="0" w:right="0" w:firstLine="580" w:firstLineChars="0"/>
        <w:jc w:val="both"/>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lang w:val="en-US" w:eastAsia="zh-CN" w:bidi="ar-SA"/>
        </w:rPr>
        <w:t>加强政治机关建设，要求机关党组织每年至少开展几次党章专题学习</w:t>
      </w:r>
      <w:r>
        <w:rPr>
          <w:rFonts w:hint="eastAsia" w:ascii="黑体" w:hAnsi="黑体" w:eastAsia="黑体" w:cs="黑体"/>
          <w:kern w:val="2"/>
          <w:sz w:val="32"/>
          <w:szCs w:val="32"/>
          <w:highlight w:val="none"/>
          <w:lang w:val="en-US" w:eastAsia="zh-CN" w:bidi="ar-SA"/>
        </w:rPr>
        <w:t>，党组（党委）开展几次意识形态工作专题研究？</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机关党组织每年至少开展1次党章专题学习，党组（党委）每年至少开展2次意识形态工作专题研究。</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0" w:firstLineChars="0"/>
        <w:jc w:val="both"/>
        <w:textAlignment w:val="auto"/>
        <w:rPr>
          <w:rFonts w:hint="eastAsia" w:ascii="黑体" w:hAnsi="黑体" w:eastAsia="黑体" w:cs="黑体"/>
          <w:kern w:val="0"/>
          <w:sz w:val="32"/>
          <w:szCs w:val="32"/>
          <w:lang w:val="en-US" w:eastAsia="zh-CN" w:bidi="ar"/>
        </w:rPr>
      </w:pPr>
      <w:r>
        <w:rPr>
          <w:rFonts w:hint="eastAsia" w:ascii="黑体" w:hAnsi="黑体" w:eastAsia="黑体" w:cs="黑体"/>
          <w:sz w:val="32"/>
          <w:szCs w:val="32"/>
          <w:lang w:val="en-US" w:eastAsia="zh-CN"/>
        </w:rPr>
        <w:t>实施</w:t>
      </w:r>
      <w:r>
        <w:rPr>
          <w:rFonts w:hint="eastAsia" w:ascii="黑体" w:hAnsi="黑体" w:eastAsia="黑体" w:cs="黑体"/>
          <w:kern w:val="0"/>
          <w:sz w:val="32"/>
          <w:szCs w:val="32"/>
          <w:lang w:val="en-US" w:eastAsia="zh-CN" w:bidi="ar"/>
        </w:rPr>
        <w:t>“融合</w:t>
      </w:r>
      <w:r>
        <w:rPr>
          <w:rFonts w:hint="eastAsia" w:ascii="黑体" w:hAnsi="黑体" w:eastAsia="黑体" w:cs="黑体"/>
          <w:sz w:val="32"/>
          <w:szCs w:val="32"/>
          <w:lang w:val="en-US" w:eastAsia="zh-CN"/>
        </w:rPr>
        <w:t>”</w:t>
      </w:r>
      <w:r>
        <w:rPr>
          <w:rFonts w:hint="eastAsia" w:ascii="黑体" w:hAnsi="黑体" w:eastAsia="黑体" w:cs="黑体"/>
          <w:kern w:val="0"/>
          <w:sz w:val="32"/>
          <w:szCs w:val="32"/>
          <w:lang w:val="en-US" w:eastAsia="zh-CN" w:bidi="ar"/>
        </w:rPr>
        <w:t>工程的主要内容是什么？</w:t>
      </w:r>
    </w:p>
    <w:p>
      <w:pPr>
        <w:pStyle w:val="5"/>
        <w:keepNext w:val="0"/>
        <w:keepLines w:val="0"/>
        <w:pageBreakBefore w:val="0"/>
        <w:widowControl/>
        <w:numPr>
          <w:ilvl w:val="1"/>
          <w:numId w:val="5"/>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推进党建与业务融合发展。</w:t>
      </w:r>
    </w:p>
    <w:p>
      <w:pPr>
        <w:pStyle w:val="5"/>
        <w:keepNext w:val="0"/>
        <w:keepLines w:val="0"/>
        <w:pageBreakBefore w:val="0"/>
        <w:widowControl/>
        <w:numPr>
          <w:ilvl w:val="1"/>
          <w:numId w:val="5"/>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抓好一线融合载体建设。</w:t>
      </w:r>
    </w:p>
    <w:p>
      <w:pPr>
        <w:pStyle w:val="5"/>
        <w:keepNext w:val="0"/>
        <w:keepLines w:val="0"/>
        <w:pageBreakBefore w:val="0"/>
        <w:widowControl/>
        <w:numPr>
          <w:ilvl w:val="1"/>
          <w:numId w:val="5"/>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引领营商环境优化提升。</w:t>
      </w:r>
    </w:p>
    <w:p>
      <w:pPr>
        <w:pStyle w:val="2"/>
        <w:keepNext w:val="0"/>
        <w:keepLines w:val="0"/>
        <w:pageBreakBefore w:val="0"/>
        <w:numPr>
          <w:ilvl w:val="0"/>
          <w:numId w:val="1"/>
        </w:numPr>
        <w:kinsoku/>
        <w:wordWrap/>
        <w:overflowPunct/>
        <w:topLinePunct w:val="0"/>
        <w:autoSpaceDE/>
        <w:autoSpaceDN/>
        <w:bidi w:val="0"/>
        <w:adjustRightInd/>
        <w:spacing w:line="544" w:lineRule="exact"/>
        <w:ind w:left="14" w:leftChars="0" w:firstLine="580" w:firstLine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在重点任务一线成立党支部，开展的“四个一线”行动是什么？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4" w:lineRule="exact"/>
        <w:ind w:left="0" w:right="0" w:firstLine="618" w:firstLineChars="200"/>
        <w:jc w:val="both"/>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sz w:val="32"/>
          <w:szCs w:val="32"/>
          <w:lang w:val="en-US" w:eastAsia="zh-CN"/>
        </w:rPr>
        <w:t>“四个一线”：措施在一线落实、难题在一线解决、活动在一线开展、作风在一线锤炼。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44" w:lineRule="exact"/>
        <w:ind w:left="554" w:leftChars="0" w:firstLine="40" w:firstLineChars="0"/>
        <w:jc w:val="left"/>
        <w:textAlignment w:val="auto"/>
        <w:rPr>
          <w:rFonts w:hint="eastAsia"/>
          <w:lang w:val="en-US" w:eastAsia="zh-CN"/>
        </w:rPr>
      </w:pPr>
      <w:r>
        <w:rPr>
          <w:rFonts w:hint="eastAsia" w:ascii="黑体" w:hAnsi="黑体" w:eastAsia="黑体" w:cs="黑体"/>
          <w:kern w:val="0"/>
          <w:sz w:val="32"/>
          <w:szCs w:val="32"/>
          <w:lang w:val="en-US" w:eastAsia="zh-CN" w:bidi="ar"/>
        </w:rPr>
        <w:t>实施“连心”工程的主要内</w:t>
      </w:r>
      <w:r>
        <w:rPr>
          <w:rFonts w:hint="eastAsia" w:ascii="黑体" w:hAnsi="黑体" w:eastAsia="黑体" w:cs="黑体"/>
          <w:sz w:val="32"/>
          <w:szCs w:val="32"/>
          <w:lang w:val="en-US" w:eastAsia="zh-CN"/>
        </w:rPr>
        <w:t>容是什么？</w:t>
      </w:r>
    </w:p>
    <w:p>
      <w:pPr>
        <w:pStyle w:val="5"/>
        <w:keepNext w:val="0"/>
        <w:keepLines w:val="0"/>
        <w:pageBreakBefore w:val="0"/>
        <w:widowControl/>
        <w:numPr>
          <w:ilvl w:val="1"/>
          <w:numId w:val="6"/>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深化“我为群众办实事”实践活动。</w:t>
      </w:r>
    </w:p>
    <w:p>
      <w:pPr>
        <w:pStyle w:val="5"/>
        <w:keepNext w:val="0"/>
        <w:keepLines w:val="0"/>
        <w:pageBreakBefore w:val="0"/>
        <w:widowControl/>
        <w:numPr>
          <w:ilvl w:val="1"/>
          <w:numId w:val="6"/>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做实做细“双报到”工作。</w:t>
      </w:r>
    </w:p>
    <w:p>
      <w:pPr>
        <w:pStyle w:val="5"/>
        <w:keepNext w:val="0"/>
        <w:keepLines w:val="0"/>
        <w:pageBreakBefore w:val="0"/>
        <w:widowControl/>
        <w:numPr>
          <w:ilvl w:val="1"/>
          <w:numId w:val="6"/>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组织开展志愿服务活动。</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0" w:firstLineChars="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“五为”志愿服务是指什么？</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“五为”包括：为老、为小、为困难群体、为需要心理疏导和情感慰藉群体、为社会公共需要。</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志愿</w:t>
      </w:r>
      <w:r>
        <w:rPr>
          <w:rFonts w:hint="eastAsia" w:ascii="黑体" w:hAnsi="黑体" w:eastAsia="黑体" w:cs="黑体"/>
          <w:sz w:val="32"/>
          <w:szCs w:val="32"/>
          <w:highlight w:val="none"/>
          <w:lang w:val="en-US" w:eastAsia="zh-CN"/>
        </w:rPr>
        <w:t>服务</w:t>
      </w:r>
      <w:r>
        <w:rPr>
          <w:rFonts w:hint="eastAsia" w:ascii="黑体" w:hAnsi="黑体" w:eastAsia="黑体" w:cs="黑体"/>
          <w:sz w:val="32"/>
          <w:szCs w:val="32"/>
          <w:lang w:val="en-US" w:eastAsia="zh-CN"/>
        </w:rPr>
        <w:t>活动要求是什么？</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党建引领、党员带头、组织健全、活动规范。</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0" w:firstLineChars="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“双报到”指的是什么？</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双报到是指在市直机关企事业单位开展党组织到街道社区党组织报到、在职党员到社区（小区）党组织报到。</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实施“清廉”工程的主要内容是什么？</w:t>
      </w:r>
    </w:p>
    <w:p>
      <w:pPr>
        <w:pStyle w:val="5"/>
        <w:keepNext w:val="0"/>
        <w:keepLines w:val="0"/>
        <w:pageBreakBefore w:val="0"/>
        <w:widowControl/>
        <w:numPr>
          <w:ilvl w:val="1"/>
          <w:numId w:val="7"/>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发挥纪律建设治本作用。</w:t>
      </w:r>
    </w:p>
    <w:p>
      <w:pPr>
        <w:pStyle w:val="5"/>
        <w:keepNext w:val="0"/>
        <w:keepLines w:val="0"/>
        <w:pageBreakBefore w:val="0"/>
        <w:widowControl/>
        <w:numPr>
          <w:ilvl w:val="1"/>
          <w:numId w:val="7"/>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持续改进机关作风。</w:t>
      </w:r>
    </w:p>
    <w:p>
      <w:pPr>
        <w:pStyle w:val="5"/>
        <w:keepNext w:val="0"/>
        <w:keepLines w:val="0"/>
        <w:pageBreakBefore w:val="0"/>
        <w:widowControl/>
        <w:numPr>
          <w:ilvl w:val="1"/>
          <w:numId w:val="7"/>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加强机关廉洁文化建设。</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“廉洁文化进机关”的“四有”要求是什么？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4" w:lineRule="exact"/>
        <w:ind w:left="0" w:right="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有廉洁文化阵地、有廉洁文化</w:t>
      </w:r>
      <w:r>
        <w:rPr>
          <w:rFonts w:hint="eastAsia" w:ascii="仿宋_GB2312" w:hAnsi="仿宋_GB2312" w:eastAsia="仿宋_GB2312" w:cs="仿宋_GB2312"/>
          <w:sz w:val="32"/>
          <w:szCs w:val="32"/>
          <w:highlight w:val="none"/>
          <w:lang w:val="en-US" w:eastAsia="zh-CN"/>
        </w:rPr>
        <w:t>传播平台、有廉洁教育载</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highlight w:val="none"/>
          <w:lang w:val="en-US" w:eastAsia="zh-CN"/>
        </w:rPr>
        <w:t>有廉洁文化活动。</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0" w:firstLine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加强机关党风廉洁建设，主要加强什么教育？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4" w:lineRule="exact"/>
        <w:ind w:left="0" w:right="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加强廉洁文化建设、政德教育、家风教育。</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firstLine="40" w:firstLineChars="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模范机关建设，要求党员干部发挥的“三个表率”作用是什么？</w:t>
      </w:r>
    </w:p>
    <w:p>
      <w:pPr>
        <w:pStyle w:val="5"/>
        <w:keepNext w:val="0"/>
        <w:keepLines w:val="0"/>
        <w:pageBreakBefore w:val="0"/>
        <w:widowControl/>
        <w:numPr>
          <w:ilvl w:val="1"/>
          <w:numId w:val="8"/>
        </w:numPr>
        <w:suppressLineNumbers w:val="0"/>
        <w:kinsoku/>
        <w:wordWrap/>
        <w:overflowPunct/>
        <w:topLinePunct w:val="0"/>
        <w:autoSpaceDE/>
        <w:autoSpaceDN/>
        <w:bidi w:val="0"/>
        <w:adjustRightInd/>
        <w:snapToGrid/>
        <w:spacing w:before="0" w:beforeAutospacing="0" w:after="0" w:afterAutospacing="0" w:line="544" w:lineRule="exact"/>
        <w:ind w:left="880" w:leftChars="0" w:right="0" w:hanging="42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在深入学习贯彻习近平新时代中国特色社会主义思想上作表率；</w:t>
      </w:r>
    </w:p>
    <w:p>
      <w:pPr>
        <w:pStyle w:val="5"/>
        <w:keepNext w:val="0"/>
        <w:keepLines w:val="0"/>
        <w:pageBreakBefore w:val="0"/>
        <w:widowControl/>
        <w:numPr>
          <w:ilvl w:val="1"/>
          <w:numId w:val="8"/>
        </w:numPr>
        <w:suppressLineNumbers w:val="0"/>
        <w:kinsoku/>
        <w:wordWrap/>
        <w:overflowPunct/>
        <w:topLinePunct w:val="0"/>
        <w:autoSpaceDE/>
        <w:autoSpaceDN/>
        <w:bidi w:val="0"/>
        <w:adjustRightInd/>
        <w:snapToGrid/>
        <w:spacing w:before="0" w:beforeAutospacing="0" w:after="0" w:afterAutospacing="0" w:line="544" w:lineRule="exact"/>
        <w:ind w:left="880" w:leftChars="0" w:right="0" w:hanging="42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在始终同党中央保持高度一致上作表率；</w:t>
      </w:r>
    </w:p>
    <w:p>
      <w:pPr>
        <w:pStyle w:val="5"/>
        <w:keepNext w:val="0"/>
        <w:keepLines w:val="0"/>
        <w:pageBreakBefore w:val="0"/>
        <w:widowControl/>
        <w:numPr>
          <w:ilvl w:val="1"/>
          <w:numId w:val="8"/>
        </w:numPr>
        <w:suppressLineNumbers w:val="0"/>
        <w:kinsoku/>
        <w:wordWrap/>
        <w:overflowPunct/>
        <w:topLinePunct w:val="0"/>
        <w:autoSpaceDE/>
        <w:autoSpaceDN/>
        <w:bidi w:val="0"/>
        <w:adjustRightInd/>
        <w:snapToGrid/>
        <w:spacing w:before="0" w:beforeAutospacing="0" w:after="0" w:afterAutospacing="0" w:line="544" w:lineRule="exact"/>
        <w:ind w:left="880" w:leftChars="0" w:right="0" w:hanging="42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在坚决贯彻落实党中央各项决策部署上作表率。</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模范机关建设“六联六促”工作机制是什么？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left="0" w:leftChars="0" w:right="0" w:rightChars="0" w:firstLine="618" w:firstLineChars="200"/>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理论联学促党性锻炼、队伍联建促素质提升、业务联动促协同发展、活动联办促资源共享、风险联防促作风改进、品牌联创促深度融合。</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模范机关建设“六联六促”工作机制基本原则是什么？</w:t>
      </w:r>
    </w:p>
    <w:p>
      <w:pPr>
        <w:pStyle w:val="5"/>
        <w:keepNext w:val="0"/>
        <w:keepLines w:val="0"/>
        <w:pageBreakBefore w:val="0"/>
        <w:widowControl/>
        <w:numPr>
          <w:ilvl w:val="1"/>
          <w:numId w:val="9"/>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坚持条块结合、一体推进。</w:t>
      </w:r>
    </w:p>
    <w:p>
      <w:pPr>
        <w:pStyle w:val="5"/>
        <w:keepNext w:val="0"/>
        <w:keepLines w:val="0"/>
        <w:pageBreakBefore w:val="0"/>
        <w:widowControl/>
        <w:numPr>
          <w:ilvl w:val="1"/>
          <w:numId w:val="9"/>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坚持双向互动、融合发展。</w:t>
      </w:r>
    </w:p>
    <w:p>
      <w:pPr>
        <w:pStyle w:val="5"/>
        <w:keepNext w:val="0"/>
        <w:keepLines w:val="0"/>
        <w:pageBreakBefore w:val="0"/>
        <w:widowControl/>
        <w:numPr>
          <w:ilvl w:val="1"/>
          <w:numId w:val="9"/>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坚持创新机制、培育典型。</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监督执纪“四种形态”是什么？</w:t>
      </w:r>
    </w:p>
    <w:p>
      <w:pPr>
        <w:pStyle w:val="5"/>
        <w:keepNext w:val="0"/>
        <w:keepLines w:val="0"/>
        <w:pageBreakBefore w:val="0"/>
        <w:widowControl/>
        <w:numPr>
          <w:ilvl w:val="1"/>
          <w:numId w:val="10"/>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经常开展批评和自我批评、约谈函询，让“红红脸、出出汗”成为常态；</w:t>
      </w:r>
    </w:p>
    <w:p>
      <w:pPr>
        <w:pStyle w:val="5"/>
        <w:keepNext w:val="0"/>
        <w:keepLines w:val="0"/>
        <w:pageBreakBefore w:val="0"/>
        <w:widowControl/>
        <w:numPr>
          <w:ilvl w:val="1"/>
          <w:numId w:val="10"/>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党纪轻处分，组织调整成为违纪处理的大多数；</w:t>
      </w:r>
    </w:p>
    <w:p>
      <w:pPr>
        <w:pStyle w:val="5"/>
        <w:keepNext w:val="0"/>
        <w:keepLines w:val="0"/>
        <w:pageBreakBefore w:val="0"/>
        <w:widowControl/>
        <w:numPr>
          <w:ilvl w:val="1"/>
          <w:numId w:val="10"/>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党纪重处分，重大职务调整的成为少数；</w:t>
      </w:r>
    </w:p>
    <w:p>
      <w:pPr>
        <w:pStyle w:val="5"/>
        <w:keepNext w:val="0"/>
        <w:keepLines w:val="0"/>
        <w:pageBreakBefore w:val="0"/>
        <w:widowControl/>
        <w:numPr>
          <w:ilvl w:val="1"/>
          <w:numId w:val="10"/>
        </w:numPr>
        <w:suppressLineNumbers w:val="0"/>
        <w:kinsoku/>
        <w:wordWrap/>
        <w:overflowPunct/>
        <w:topLinePunct w:val="0"/>
        <w:autoSpaceDE/>
        <w:autoSpaceDN/>
        <w:bidi w:val="0"/>
        <w:adjustRightInd/>
        <w:snapToGrid/>
        <w:spacing w:before="0" w:beforeAutospacing="0" w:after="0" w:afterAutospacing="0" w:line="544" w:lineRule="exact"/>
        <w:ind w:left="0" w:leftChars="0" w:right="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严重违纪涉嫌违法立案审查的成为极少数。</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党风廉政建设“十个一”工作机制是什么？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召开一次部署会议、开展一系列廉政学习、举办一次警示教育、上好一次专题党课、开展一次廉政谈话、开展一系列廉政提醒、排查一次廉政风险、开展一次调查研究、开展一系列监督检查、营造一种廉洁氛围。</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“四化两融”基层组织规范提升行动的内容是什么？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“四化”：推动基础工作制度化、档案管理规范化、党建阵地特色化、经验做法品牌化；“两融”：促进一单位一载体、党建和业务融合，一支部一特色、支部工作法和党建品牌融合。</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14" w:leftChars="0" w:right="0" w:firstLine="580" w:firstLine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模范机关建设把党的政治建设摆在首位，突出政治机关属性的要求是什么？</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14" w:leftChars="0" w:right="0" w:rightChars="0" w:firstLine="581" w:firstLineChars="18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增强“四个意识”、坚定“四个自信”、做到“两个维护”，深刻领悟“两个确立”的决定性意义。</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14" w:leftChars="0" w:right="0" w:firstLine="58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“四个意识”“四个自信”“两个维护”“两个确立”具体内容是什</w:t>
      </w:r>
      <w:r>
        <w:rPr>
          <w:rFonts w:hint="eastAsia" w:ascii="黑体" w:hAnsi="黑体" w:eastAsia="黑体" w:cs="黑体"/>
          <w:sz w:val="32"/>
          <w:szCs w:val="32"/>
          <w:lang w:val="en-US" w:eastAsia="zh-CN"/>
        </w:rPr>
        <w:t>么？</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“四个意识””是指政治意识、大局意识、核心意识、看齐意识。</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“四个自信”是指中国特色社会主义道路自信、理论自信、制度自信、文化自信。</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“两个维护”：坚决维护习近平总书记党中央的核心、全党的核心地位；坚决维护党中央权威和集中统一领导。</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“两个确立”：确立习近平同志党中央的核心、全党的核心地位；确立习近平新时代中国特色社会主义思想的指导地位。</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14" w:leftChars="0" w:right="0" w:firstLine="580" w:firstLine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“政治三力”具体内容是什么？</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“政治三力”是指政治判断力、政治领悟力、政治执行力。</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打造模范机关的“五比五看”活动是什么？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一是“比学习，看领悟”</w:t>
      </w:r>
      <w:r>
        <w:rPr>
          <w:rFonts w:hint="eastAsia" w:ascii="仿宋_GB2312" w:hAnsi="仿宋_GB2312" w:eastAsia="仿宋_GB2312" w:cs="仿宋_GB2312"/>
          <w:sz w:val="32"/>
          <w:szCs w:val="32"/>
          <w:lang w:val="en-US" w:eastAsia="zh-CN"/>
        </w:rPr>
        <w:t>、二是“比忠诚，看党性”、三是“比作风，看担当”、四是“比能力，看实绩”、五是“比形象，看风貌”。</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机关单位“三重一大”事项是什么？</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“三重一大”即重大事项决策、重要干部任免、重要项目安排、大额资金的使用，必须经集体讨论做出决定的制度。</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“四不两直”调研方式具体指什么？</w:t>
      </w:r>
    </w:p>
    <w:p>
      <w:pPr>
        <w:pStyle w:val="5"/>
        <w:keepNext w:val="0"/>
        <w:keepLines w:val="0"/>
        <w:pageBreakBefore w:val="0"/>
        <w:widowControl/>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44" w:lineRule="exact"/>
        <w:ind w:leftChars="0" w:right="0" w:rightChars="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“四不两直”是指不发通知、不打招呼、不听汇报、不用陪同接待，直奔基层</w:t>
      </w:r>
      <w:r>
        <w:rPr>
          <w:rFonts w:hint="eastAsia" w:ascii="仿宋_GB2312" w:hAnsi="仿宋_GB2312" w:eastAsia="仿宋_GB2312" w:cs="仿宋_GB2312"/>
          <w:sz w:val="32"/>
          <w:szCs w:val="32"/>
          <w:highlight w:val="none"/>
          <w:lang w:val="en-US" w:eastAsia="zh-CN"/>
        </w:rPr>
        <w:t>、直插现场的调研方式。</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枣庄市政协倡树的机关理念是什么？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德立政协、持正守公、严管厚爱、整体提升。</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枣庄市政协倡树的机关文化是什么？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和气、和睦、和谐、和善、和美；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聚合、联合、融合、协合、好合。</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枣庄市政协倡树的机关生态环境是什么？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团结和谐地共事、开心快乐地工作、健康幸福地生活。</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枣庄市政协倡树的机关氛围什么？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在政协、知政协、爱政协、为政协。</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highlight w:val="none"/>
          <w:lang w:val="en-US" w:eastAsia="zh-CN"/>
        </w:rPr>
        <w:t>枣庄市政协倡树的机关</w:t>
      </w:r>
      <w:r>
        <w:rPr>
          <w:rFonts w:hint="eastAsia" w:ascii="黑体" w:hAnsi="黑体" w:eastAsia="黑体" w:cs="黑体"/>
          <w:sz w:val="32"/>
          <w:szCs w:val="32"/>
          <w:lang w:val="en-US" w:eastAsia="zh-CN"/>
        </w:rPr>
        <w:t>形象什么？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风华正茂、桑榆壮美、少长不殊、</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贤达云集、材雄德茂、仁爱和合。</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枣庄市政协的工作目标什么？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以德修身、以德律己、以德立业；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修齐治平、事争一流、和合与共。</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市政协机关的党建品牌是什么？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人民政协为人民。</w:t>
      </w:r>
    </w:p>
    <w:p>
      <w:pPr>
        <w:keepNext w:val="0"/>
        <w:keepLines w:val="0"/>
        <w:pageBreakBefore w:val="0"/>
        <w:numPr>
          <w:ilvl w:val="0"/>
          <w:numId w:val="1"/>
        </w:numPr>
        <w:kinsoku/>
        <w:wordWrap/>
        <w:overflowPunct/>
        <w:topLinePunct w:val="0"/>
        <w:autoSpaceDE/>
        <w:autoSpaceDN/>
        <w:bidi w:val="0"/>
        <w:adjustRightInd/>
        <w:snapToGrid/>
        <w:spacing w:line="544" w:lineRule="exact"/>
        <w:ind w:left="14" w:leftChars="0" w:firstLine="580" w:firstLine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习近平总书记对政协委员履职尽责提出的18字要求是什么？</w:t>
      </w:r>
    </w:p>
    <w:p>
      <w:pPr>
        <w:keepNext w:val="0"/>
        <w:keepLines w:val="0"/>
        <w:pageBreakBefore w:val="0"/>
        <w:numPr>
          <w:ilvl w:val="0"/>
          <w:numId w:val="0"/>
        </w:numPr>
        <w:tabs>
          <w:tab w:val="left" w:pos="0"/>
        </w:tabs>
        <w:kinsoku/>
        <w:wordWrap/>
        <w:overflowPunct/>
        <w:topLinePunct w:val="0"/>
        <w:autoSpaceDE/>
        <w:autoSpaceDN/>
        <w:bidi w:val="0"/>
        <w:adjustRightInd/>
        <w:snapToGrid/>
        <w:spacing w:line="544" w:lineRule="exact"/>
        <w:ind w:left="594"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懂政协、会协商、善议政，守纪律、讲规矩、重品行。</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4" w:lineRule="exact"/>
        <w:ind w:left="554" w:leftChars="0" w:right="0" w:rightChars="0" w:firstLine="40" w:firstLineChars="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不得确定为模范机关建设工作先进单位的情形是什么？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1.落实全面从严治党主体责任和监督责任不力，发生重大违纪违法问题、形式主义官僚主义问题突出、存在软弱涣散基层党组织的。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2.巡视、巡察反馈重大问题整改不到位的。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3.落实意识形态工作责任制不到位，因舆情处置不当造成不良影响、涉及民族宗教的舆情等，没有旗帜鲜明反对和抵制各种错误观点和言行的。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4.党中央、省委、市委等上级有关督查发现的重大问题整改不到位的。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5.统筹推进新冠肺炎疫情防控和经济社会发展工作不力，对市委、市政府出台的有关政策举措不落实或落实不到位，群众和企业意见较大、信访问题突出的。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6.因决策错误、滥用职权、</w:t>
      </w:r>
      <w:r>
        <w:rPr>
          <w:rFonts w:hint="eastAsia" w:ascii="仿宋_GB2312" w:hAnsi="仿宋_GB2312" w:eastAsia="仿宋_GB2312" w:cs="仿宋_GB2312"/>
          <w:sz w:val="32"/>
          <w:szCs w:val="32"/>
          <w:highlight w:val="none"/>
          <w:lang w:val="en-US" w:eastAsia="zh-CN"/>
        </w:rPr>
        <w:t>不担当</w:t>
      </w:r>
      <w:r>
        <w:rPr>
          <w:rFonts w:hint="eastAsia" w:ascii="仿宋_GB2312" w:hAnsi="仿宋_GB2312" w:eastAsia="仿宋_GB2312" w:cs="仿宋_GB2312"/>
          <w:sz w:val="32"/>
          <w:szCs w:val="32"/>
          <w:lang w:val="en-US" w:eastAsia="zh-CN"/>
        </w:rPr>
        <w:t>不作为、侵害群众利益等，引发重大事件造成不良影响的。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7.在市直机关高质量发展绩效考核中得“较差”等次的。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8.党政领导班子成员或基层党组织班子成员严重违纪、违法犯罪被查处，并受到</w:t>
      </w:r>
      <w:bookmarkStart w:id="0" w:name="_GoBack"/>
      <w:r>
        <w:rPr>
          <w:rFonts w:hint="eastAsia" w:ascii="仿宋_GB2312" w:hAnsi="仿宋_GB2312" w:eastAsia="仿宋_GB2312" w:cs="仿宋_GB2312"/>
          <w:sz w:val="32"/>
          <w:szCs w:val="32"/>
          <w:lang w:val="en-US" w:eastAsia="zh-CN"/>
        </w:rPr>
        <w:t>党纪政务重处分</w:t>
      </w:r>
      <w:bookmarkEnd w:id="0"/>
      <w:r>
        <w:rPr>
          <w:rFonts w:hint="eastAsia" w:ascii="仿宋_GB2312" w:hAnsi="仿宋_GB2312" w:eastAsia="仿宋_GB2312" w:cs="仿宋_GB2312"/>
          <w:sz w:val="32"/>
          <w:szCs w:val="32"/>
          <w:lang w:val="en-US" w:eastAsia="zh-CN"/>
        </w:rPr>
        <w:t>，或被追究刑事责任的。其他人员违法犯罪被追究刑事责任的。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9.按照有关规定被“一票否决”的。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10.其他造成恶劣影响的。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4" w:lineRule="exact"/>
        <w:ind w:right="0" w:rightChars="0" w:firstLine="618" w:firstLineChars="200"/>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1871" w:right="1587" w:bottom="1871" w:left="1587" w:header="851" w:footer="992" w:gutter="0"/>
      <w:pgNumType w:fmt="decimal"/>
      <w:cols w:space="0" w:num="1"/>
      <w:rtlGutter w:val="0"/>
      <w:docGrid w:type="linesAndChars" w:linePitch="579"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15BF7"/>
    <w:multiLevelType w:val="multilevel"/>
    <w:tmpl w:val="83215BF7"/>
    <w:lvl w:ilvl="0" w:tentative="0">
      <w:start w:val="1"/>
      <w:numFmt w:val="decimal"/>
      <w:suff w:val="nothing"/>
      <w:lvlText w:val="%1．"/>
      <w:lvlJc w:val="left"/>
      <w:pPr>
        <w:tabs>
          <w:tab w:val="left" w:pos="0"/>
        </w:tabs>
        <w:ind w:left="0" w:leftChars="0" w:firstLine="40" w:firstLineChars="0"/>
      </w:pPr>
      <w:rPr>
        <w:rFonts w:hint="default" w:ascii="仿宋_GB2312" w:hAnsi="仿宋_GB2312" w:eastAsia="仿宋_GB2312"/>
        <w:sz w:val="32"/>
      </w:rPr>
    </w:lvl>
    <w:lvl w:ilvl="1" w:tentative="0">
      <w:start w:val="1"/>
      <w:numFmt w:val="decimal"/>
      <w:suff w:val="nothing"/>
      <w:lvlText w:val="(%2)"/>
      <w:lvlJc w:val="left"/>
      <w:pPr>
        <w:tabs>
          <w:tab w:val="left" w:pos="0"/>
        </w:tabs>
        <w:ind w:left="0" w:leftChars="0" w:firstLine="40" w:firstLineChars="0"/>
      </w:pPr>
      <w:rPr>
        <w:rFonts w:hint="default"/>
      </w:rPr>
    </w:lvl>
    <w:lvl w:ilvl="2" w:tentative="0">
      <w:start w:val="1"/>
      <w:numFmt w:val="decimalEnclosedCircleChinese"/>
      <w:lvlText w:val="%3"/>
      <w:lvlJc w:val="left"/>
      <w:pPr>
        <w:tabs>
          <w:tab w:val="left" w:pos="1260"/>
        </w:tabs>
        <w:ind w:left="1300" w:leftChars="0" w:hanging="420" w:firstLineChars="0"/>
      </w:pPr>
      <w:rPr>
        <w:rFonts w:hint="default"/>
      </w:rPr>
    </w:lvl>
    <w:lvl w:ilvl="3" w:tentative="0">
      <w:start w:val="1"/>
      <w:numFmt w:val="decimal"/>
      <w:lvlText w:val="%4)"/>
      <w:lvlJc w:val="left"/>
      <w:pPr>
        <w:tabs>
          <w:tab w:val="left" w:pos="1680"/>
        </w:tabs>
        <w:ind w:left="1720" w:leftChars="0" w:hanging="420" w:firstLineChars="0"/>
      </w:pPr>
      <w:rPr>
        <w:rFonts w:hint="default"/>
      </w:rPr>
    </w:lvl>
    <w:lvl w:ilvl="4" w:tentative="0">
      <w:start w:val="1"/>
      <w:numFmt w:val="lowerLetter"/>
      <w:lvlText w:val="%5."/>
      <w:lvlJc w:val="left"/>
      <w:pPr>
        <w:tabs>
          <w:tab w:val="left" w:pos="2100"/>
        </w:tabs>
        <w:ind w:left="2140" w:leftChars="0" w:hanging="420" w:firstLineChars="0"/>
      </w:pPr>
      <w:rPr>
        <w:rFonts w:hint="default"/>
      </w:rPr>
    </w:lvl>
    <w:lvl w:ilvl="5" w:tentative="0">
      <w:start w:val="1"/>
      <w:numFmt w:val="lowerLetter"/>
      <w:lvlText w:val="%6)"/>
      <w:lvlJc w:val="left"/>
      <w:pPr>
        <w:tabs>
          <w:tab w:val="left" w:pos="2520"/>
        </w:tabs>
        <w:ind w:left="2560" w:leftChars="0" w:hanging="420" w:firstLineChars="0"/>
      </w:pPr>
      <w:rPr>
        <w:rFonts w:hint="default"/>
      </w:rPr>
    </w:lvl>
    <w:lvl w:ilvl="6" w:tentative="0">
      <w:start w:val="1"/>
      <w:numFmt w:val="lowerRoman"/>
      <w:lvlText w:val="%7."/>
      <w:lvlJc w:val="left"/>
      <w:pPr>
        <w:tabs>
          <w:tab w:val="left" w:pos="2940"/>
        </w:tabs>
        <w:ind w:left="2980" w:leftChars="0" w:hanging="420" w:firstLineChars="0"/>
      </w:pPr>
      <w:rPr>
        <w:rFonts w:hint="default"/>
      </w:rPr>
    </w:lvl>
    <w:lvl w:ilvl="7" w:tentative="0">
      <w:start w:val="1"/>
      <w:numFmt w:val="lowerRoman"/>
      <w:lvlText w:val="%8)"/>
      <w:lvlJc w:val="left"/>
      <w:pPr>
        <w:tabs>
          <w:tab w:val="left" w:pos="3360"/>
        </w:tabs>
        <w:ind w:left="3400" w:leftChars="0" w:hanging="420" w:firstLineChars="0"/>
      </w:pPr>
      <w:rPr>
        <w:rFonts w:hint="default"/>
      </w:rPr>
    </w:lvl>
    <w:lvl w:ilvl="8" w:tentative="0">
      <w:start w:val="1"/>
      <w:numFmt w:val="lowerLetter"/>
      <w:lvlText w:val="%9."/>
      <w:lvlJc w:val="left"/>
      <w:pPr>
        <w:tabs>
          <w:tab w:val="left" w:pos="3780"/>
        </w:tabs>
        <w:ind w:left="3820" w:leftChars="0" w:hanging="420" w:firstLineChars="0"/>
      </w:pPr>
      <w:rPr>
        <w:rFonts w:hint="default"/>
      </w:rPr>
    </w:lvl>
  </w:abstractNum>
  <w:abstractNum w:abstractNumId="1">
    <w:nsid w:val="8D62F584"/>
    <w:multiLevelType w:val="multilevel"/>
    <w:tmpl w:val="8D62F584"/>
    <w:lvl w:ilvl="0" w:tentative="0">
      <w:start w:val="1"/>
      <w:numFmt w:val="decimal"/>
      <w:suff w:val="nothing"/>
      <w:lvlText w:val="%1．"/>
      <w:lvlJc w:val="left"/>
      <w:pPr>
        <w:tabs>
          <w:tab w:val="left" w:pos="0"/>
        </w:tabs>
        <w:ind w:left="554" w:leftChars="0" w:firstLine="40" w:firstLineChars="0"/>
      </w:pPr>
      <w:rPr>
        <w:rFonts w:hint="default" w:ascii="黑体" w:hAnsi="黑体" w:eastAsia="黑体" w:cs="黑体"/>
        <w:sz w:val="32"/>
      </w:rPr>
    </w:lvl>
    <w:lvl w:ilvl="1" w:tentative="0">
      <w:start w:val="1"/>
      <w:numFmt w:val="decimal"/>
      <w:suff w:val="nothing"/>
      <w:lvlText w:val="(%2)"/>
      <w:lvlJc w:val="left"/>
      <w:pPr>
        <w:tabs>
          <w:tab w:val="left" w:pos="420"/>
        </w:tabs>
        <w:ind w:left="1014" w:leftChars="0" w:hanging="420" w:firstLineChars="0"/>
      </w:pPr>
      <w:rPr>
        <w:rFonts w:hint="default"/>
      </w:rPr>
    </w:lvl>
    <w:lvl w:ilvl="2" w:tentative="0">
      <w:start w:val="1"/>
      <w:numFmt w:val="decimalEnclosedCircleChinese"/>
      <w:lvlText w:val="%3"/>
      <w:lvlJc w:val="left"/>
      <w:pPr>
        <w:tabs>
          <w:tab w:val="left" w:pos="1260"/>
        </w:tabs>
        <w:ind w:left="1300" w:leftChars="0" w:hanging="420" w:firstLineChars="0"/>
      </w:pPr>
      <w:rPr>
        <w:rFonts w:hint="default"/>
      </w:rPr>
    </w:lvl>
    <w:lvl w:ilvl="3" w:tentative="0">
      <w:start w:val="1"/>
      <w:numFmt w:val="decimal"/>
      <w:lvlText w:val="%4)"/>
      <w:lvlJc w:val="left"/>
      <w:pPr>
        <w:tabs>
          <w:tab w:val="left" w:pos="1680"/>
        </w:tabs>
        <w:ind w:left="1720" w:leftChars="0" w:hanging="420" w:firstLineChars="0"/>
      </w:pPr>
      <w:rPr>
        <w:rFonts w:hint="default"/>
      </w:rPr>
    </w:lvl>
    <w:lvl w:ilvl="4" w:tentative="0">
      <w:start w:val="1"/>
      <w:numFmt w:val="lowerLetter"/>
      <w:lvlText w:val="%5."/>
      <w:lvlJc w:val="left"/>
      <w:pPr>
        <w:tabs>
          <w:tab w:val="left" w:pos="2100"/>
        </w:tabs>
        <w:ind w:left="2140" w:leftChars="0" w:hanging="420" w:firstLineChars="0"/>
      </w:pPr>
      <w:rPr>
        <w:rFonts w:hint="default"/>
      </w:rPr>
    </w:lvl>
    <w:lvl w:ilvl="5" w:tentative="0">
      <w:start w:val="1"/>
      <w:numFmt w:val="lowerLetter"/>
      <w:lvlText w:val="%6)"/>
      <w:lvlJc w:val="left"/>
      <w:pPr>
        <w:tabs>
          <w:tab w:val="left" w:pos="2520"/>
        </w:tabs>
        <w:ind w:left="2560" w:leftChars="0" w:hanging="420" w:firstLineChars="0"/>
      </w:pPr>
      <w:rPr>
        <w:rFonts w:hint="default"/>
      </w:rPr>
    </w:lvl>
    <w:lvl w:ilvl="6" w:tentative="0">
      <w:start w:val="1"/>
      <w:numFmt w:val="lowerRoman"/>
      <w:lvlText w:val="%7."/>
      <w:lvlJc w:val="left"/>
      <w:pPr>
        <w:tabs>
          <w:tab w:val="left" w:pos="2940"/>
        </w:tabs>
        <w:ind w:left="2980" w:leftChars="0" w:hanging="420" w:firstLineChars="0"/>
      </w:pPr>
      <w:rPr>
        <w:rFonts w:hint="default"/>
      </w:rPr>
    </w:lvl>
    <w:lvl w:ilvl="7" w:tentative="0">
      <w:start w:val="1"/>
      <w:numFmt w:val="lowerRoman"/>
      <w:lvlText w:val="%8)"/>
      <w:lvlJc w:val="left"/>
      <w:pPr>
        <w:tabs>
          <w:tab w:val="left" w:pos="3360"/>
        </w:tabs>
        <w:ind w:left="3400" w:leftChars="0" w:hanging="420" w:firstLineChars="0"/>
      </w:pPr>
      <w:rPr>
        <w:rFonts w:hint="default"/>
      </w:rPr>
    </w:lvl>
    <w:lvl w:ilvl="8" w:tentative="0">
      <w:start w:val="1"/>
      <w:numFmt w:val="lowerLetter"/>
      <w:lvlText w:val="%9."/>
      <w:lvlJc w:val="left"/>
      <w:pPr>
        <w:tabs>
          <w:tab w:val="left" w:pos="3780"/>
        </w:tabs>
        <w:ind w:left="3820" w:leftChars="0" w:hanging="420" w:firstLineChars="0"/>
      </w:pPr>
      <w:rPr>
        <w:rFonts w:hint="default"/>
      </w:rPr>
    </w:lvl>
  </w:abstractNum>
  <w:abstractNum w:abstractNumId="2">
    <w:nsid w:val="A6F09E54"/>
    <w:multiLevelType w:val="multilevel"/>
    <w:tmpl w:val="A6F09E54"/>
    <w:lvl w:ilvl="0" w:tentative="0">
      <w:start w:val="1"/>
      <w:numFmt w:val="decimal"/>
      <w:suff w:val="nothing"/>
      <w:lvlText w:val="%1．"/>
      <w:lvlJc w:val="left"/>
      <w:pPr>
        <w:tabs>
          <w:tab w:val="left" w:pos="0"/>
        </w:tabs>
        <w:ind w:left="0" w:leftChars="0" w:firstLine="40" w:firstLineChars="0"/>
      </w:pPr>
      <w:rPr>
        <w:rFonts w:hint="default" w:ascii="仿宋_GB2312" w:hAnsi="仿宋_GB2312" w:eastAsia="仿宋_GB2312"/>
        <w:sz w:val="32"/>
      </w:rPr>
    </w:lvl>
    <w:lvl w:ilvl="1" w:tentative="0">
      <w:start w:val="1"/>
      <w:numFmt w:val="decimal"/>
      <w:suff w:val="nothing"/>
      <w:lvlText w:val="(%2)"/>
      <w:lvlJc w:val="left"/>
      <w:pPr>
        <w:tabs>
          <w:tab w:val="left" w:pos="0"/>
        </w:tabs>
        <w:ind w:left="0" w:leftChars="0" w:firstLine="40" w:firstLineChars="0"/>
      </w:pPr>
      <w:rPr>
        <w:rFonts w:hint="default"/>
      </w:rPr>
    </w:lvl>
    <w:lvl w:ilvl="2" w:tentative="0">
      <w:start w:val="1"/>
      <w:numFmt w:val="decimalEnclosedCircleChinese"/>
      <w:lvlText w:val="%3"/>
      <w:lvlJc w:val="left"/>
      <w:pPr>
        <w:tabs>
          <w:tab w:val="left" w:pos="1260"/>
        </w:tabs>
        <w:ind w:left="1300" w:leftChars="0" w:hanging="420" w:firstLineChars="0"/>
      </w:pPr>
      <w:rPr>
        <w:rFonts w:hint="default"/>
      </w:rPr>
    </w:lvl>
    <w:lvl w:ilvl="3" w:tentative="0">
      <w:start w:val="1"/>
      <w:numFmt w:val="decimal"/>
      <w:lvlText w:val="%4)"/>
      <w:lvlJc w:val="left"/>
      <w:pPr>
        <w:tabs>
          <w:tab w:val="left" w:pos="1680"/>
        </w:tabs>
        <w:ind w:left="1720" w:leftChars="0" w:hanging="420" w:firstLineChars="0"/>
      </w:pPr>
      <w:rPr>
        <w:rFonts w:hint="default"/>
      </w:rPr>
    </w:lvl>
    <w:lvl w:ilvl="4" w:tentative="0">
      <w:start w:val="1"/>
      <w:numFmt w:val="lowerLetter"/>
      <w:lvlText w:val="%5."/>
      <w:lvlJc w:val="left"/>
      <w:pPr>
        <w:tabs>
          <w:tab w:val="left" w:pos="2100"/>
        </w:tabs>
        <w:ind w:left="2140" w:leftChars="0" w:hanging="420" w:firstLineChars="0"/>
      </w:pPr>
      <w:rPr>
        <w:rFonts w:hint="default"/>
      </w:rPr>
    </w:lvl>
    <w:lvl w:ilvl="5" w:tentative="0">
      <w:start w:val="1"/>
      <w:numFmt w:val="lowerLetter"/>
      <w:lvlText w:val="%6)"/>
      <w:lvlJc w:val="left"/>
      <w:pPr>
        <w:tabs>
          <w:tab w:val="left" w:pos="2520"/>
        </w:tabs>
        <w:ind w:left="2560" w:leftChars="0" w:hanging="420" w:firstLineChars="0"/>
      </w:pPr>
      <w:rPr>
        <w:rFonts w:hint="default"/>
      </w:rPr>
    </w:lvl>
    <w:lvl w:ilvl="6" w:tentative="0">
      <w:start w:val="1"/>
      <w:numFmt w:val="lowerRoman"/>
      <w:lvlText w:val="%7."/>
      <w:lvlJc w:val="left"/>
      <w:pPr>
        <w:tabs>
          <w:tab w:val="left" w:pos="2940"/>
        </w:tabs>
        <w:ind w:left="2980" w:leftChars="0" w:hanging="420" w:firstLineChars="0"/>
      </w:pPr>
      <w:rPr>
        <w:rFonts w:hint="default"/>
      </w:rPr>
    </w:lvl>
    <w:lvl w:ilvl="7" w:tentative="0">
      <w:start w:val="1"/>
      <w:numFmt w:val="lowerRoman"/>
      <w:lvlText w:val="%8)"/>
      <w:lvlJc w:val="left"/>
      <w:pPr>
        <w:tabs>
          <w:tab w:val="left" w:pos="3360"/>
        </w:tabs>
        <w:ind w:left="3400" w:leftChars="0" w:hanging="420" w:firstLineChars="0"/>
      </w:pPr>
      <w:rPr>
        <w:rFonts w:hint="default"/>
      </w:rPr>
    </w:lvl>
    <w:lvl w:ilvl="8" w:tentative="0">
      <w:start w:val="1"/>
      <w:numFmt w:val="lowerLetter"/>
      <w:lvlText w:val="%9."/>
      <w:lvlJc w:val="left"/>
      <w:pPr>
        <w:tabs>
          <w:tab w:val="left" w:pos="3780"/>
        </w:tabs>
        <w:ind w:left="3820" w:leftChars="0" w:hanging="420" w:firstLineChars="0"/>
      </w:pPr>
      <w:rPr>
        <w:rFonts w:hint="default"/>
      </w:rPr>
    </w:lvl>
  </w:abstractNum>
  <w:abstractNum w:abstractNumId="3">
    <w:nsid w:val="D20D23D1"/>
    <w:multiLevelType w:val="multilevel"/>
    <w:tmpl w:val="D20D23D1"/>
    <w:lvl w:ilvl="0" w:tentative="0">
      <w:start w:val="1"/>
      <w:numFmt w:val="decimal"/>
      <w:suff w:val="nothing"/>
      <w:lvlText w:val="%1．"/>
      <w:lvlJc w:val="left"/>
      <w:pPr>
        <w:tabs>
          <w:tab w:val="left" w:pos="0"/>
        </w:tabs>
        <w:ind w:left="0" w:leftChars="0" w:firstLine="40" w:firstLineChars="0"/>
      </w:pPr>
      <w:rPr>
        <w:rFonts w:hint="default" w:ascii="仿宋_GB2312" w:hAnsi="仿宋_GB2312" w:eastAsia="仿宋_GB2312"/>
        <w:sz w:val="32"/>
      </w:rPr>
    </w:lvl>
    <w:lvl w:ilvl="1" w:tentative="0">
      <w:start w:val="1"/>
      <w:numFmt w:val="decimal"/>
      <w:suff w:val="nothing"/>
      <w:lvlText w:val="(%2)"/>
      <w:lvlJc w:val="left"/>
      <w:pPr>
        <w:tabs>
          <w:tab w:val="left" w:pos="0"/>
        </w:tabs>
        <w:ind w:left="0" w:leftChars="0" w:firstLine="40" w:firstLineChars="0"/>
      </w:pPr>
      <w:rPr>
        <w:rFonts w:hint="default"/>
      </w:rPr>
    </w:lvl>
    <w:lvl w:ilvl="2" w:tentative="0">
      <w:start w:val="1"/>
      <w:numFmt w:val="decimalEnclosedCircleChinese"/>
      <w:lvlText w:val="%3"/>
      <w:lvlJc w:val="left"/>
      <w:pPr>
        <w:tabs>
          <w:tab w:val="left" w:pos="1260"/>
        </w:tabs>
        <w:ind w:left="1300" w:leftChars="0" w:hanging="420" w:firstLineChars="0"/>
      </w:pPr>
      <w:rPr>
        <w:rFonts w:hint="default"/>
      </w:rPr>
    </w:lvl>
    <w:lvl w:ilvl="3" w:tentative="0">
      <w:start w:val="1"/>
      <w:numFmt w:val="decimal"/>
      <w:lvlText w:val="%4)"/>
      <w:lvlJc w:val="left"/>
      <w:pPr>
        <w:tabs>
          <w:tab w:val="left" w:pos="1680"/>
        </w:tabs>
        <w:ind w:left="1720" w:leftChars="0" w:hanging="420" w:firstLineChars="0"/>
      </w:pPr>
      <w:rPr>
        <w:rFonts w:hint="default"/>
      </w:rPr>
    </w:lvl>
    <w:lvl w:ilvl="4" w:tentative="0">
      <w:start w:val="1"/>
      <w:numFmt w:val="lowerLetter"/>
      <w:lvlText w:val="%5."/>
      <w:lvlJc w:val="left"/>
      <w:pPr>
        <w:tabs>
          <w:tab w:val="left" w:pos="2100"/>
        </w:tabs>
        <w:ind w:left="2140" w:leftChars="0" w:hanging="420" w:firstLineChars="0"/>
      </w:pPr>
      <w:rPr>
        <w:rFonts w:hint="default"/>
      </w:rPr>
    </w:lvl>
    <w:lvl w:ilvl="5" w:tentative="0">
      <w:start w:val="1"/>
      <w:numFmt w:val="lowerLetter"/>
      <w:lvlText w:val="%6)"/>
      <w:lvlJc w:val="left"/>
      <w:pPr>
        <w:tabs>
          <w:tab w:val="left" w:pos="2520"/>
        </w:tabs>
        <w:ind w:left="2560" w:leftChars="0" w:hanging="420" w:firstLineChars="0"/>
      </w:pPr>
      <w:rPr>
        <w:rFonts w:hint="default"/>
      </w:rPr>
    </w:lvl>
    <w:lvl w:ilvl="6" w:tentative="0">
      <w:start w:val="1"/>
      <w:numFmt w:val="lowerRoman"/>
      <w:lvlText w:val="%7."/>
      <w:lvlJc w:val="left"/>
      <w:pPr>
        <w:tabs>
          <w:tab w:val="left" w:pos="2940"/>
        </w:tabs>
        <w:ind w:left="2980" w:leftChars="0" w:hanging="420" w:firstLineChars="0"/>
      </w:pPr>
      <w:rPr>
        <w:rFonts w:hint="default"/>
      </w:rPr>
    </w:lvl>
    <w:lvl w:ilvl="7" w:tentative="0">
      <w:start w:val="1"/>
      <w:numFmt w:val="lowerRoman"/>
      <w:lvlText w:val="%8)"/>
      <w:lvlJc w:val="left"/>
      <w:pPr>
        <w:tabs>
          <w:tab w:val="left" w:pos="3360"/>
        </w:tabs>
        <w:ind w:left="3400" w:leftChars="0" w:hanging="420" w:firstLineChars="0"/>
      </w:pPr>
      <w:rPr>
        <w:rFonts w:hint="default"/>
      </w:rPr>
    </w:lvl>
    <w:lvl w:ilvl="8" w:tentative="0">
      <w:start w:val="1"/>
      <w:numFmt w:val="lowerLetter"/>
      <w:lvlText w:val="%9."/>
      <w:lvlJc w:val="left"/>
      <w:pPr>
        <w:tabs>
          <w:tab w:val="left" w:pos="3780"/>
        </w:tabs>
        <w:ind w:left="3820" w:leftChars="0" w:hanging="420" w:firstLineChars="0"/>
      </w:pPr>
      <w:rPr>
        <w:rFonts w:hint="default"/>
      </w:rPr>
    </w:lvl>
  </w:abstractNum>
  <w:abstractNum w:abstractNumId="4">
    <w:nsid w:val="EAEF0045"/>
    <w:multiLevelType w:val="multilevel"/>
    <w:tmpl w:val="EAEF0045"/>
    <w:lvl w:ilvl="0" w:tentative="0">
      <w:start w:val="1"/>
      <w:numFmt w:val="decimal"/>
      <w:suff w:val="nothing"/>
      <w:lvlText w:val="%1．"/>
      <w:lvlJc w:val="left"/>
      <w:pPr>
        <w:tabs>
          <w:tab w:val="left" w:pos="0"/>
        </w:tabs>
        <w:ind w:left="0" w:leftChars="0" w:firstLine="40" w:firstLineChars="0"/>
      </w:pPr>
      <w:rPr>
        <w:rFonts w:hint="default" w:ascii="仿宋_GB2312" w:hAnsi="仿宋_GB2312" w:eastAsia="仿宋_GB2312"/>
        <w:sz w:val="32"/>
      </w:rPr>
    </w:lvl>
    <w:lvl w:ilvl="1" w:tentative="0">
      <w:start w:val="1"/>
      <w:numFmt w:val="decimal"/>
      <w:suff w:val="nothing"/>
      <w:lvlText w:val="(%2)"/>
      <w:lvlJc w:val="left"/>
      <w:pPr>
        <w:tabs>
          <w:tab w:val="left" w:pos="0"/>
        </w:tabs>
        <w:ind w:left="0" w:leftChars="0" w:firstLine="40" w:firstLineChars="0"/>
      </w:pPr>
      <w:rPr>
        <w:rFonts w:hint="default"/>
      </w:rPr>
    </w:lvl>
    <w:lvl w:ilvl="2" w:tentative="0">
      <w:start w:val="1"/>
      <w:numFmt w:val="decimalEnclosedCircleChinese"/>
      <w:lvlText w:val="%3"/>
      <w:lvlJc w:val="left"/>
      <w:pPr>
        <w:tabs>
          <w:tab w:val="left" w:pos="1260"/>
        </w:tabs>
        <w:ind w:left="1300" w:leftChars="0" w:hanging="420" w:firstLineChars="0"/>
      </w:pPr>
      <w:rPr>
        <w:rFonts w:hint="default"/>
      </w:rPr>
    </w:lvl>
    <w:lvl w:ilvl="3" w:tentative="0">
      <w:start w:val="1"/>
      <w:numFmt w:val="decimal"/>
      <w:lvlText w:val="%4)"/>
      <w:lvlJc w:val="left"/>
      <w:pPr>
        <w:tabs>
          <w:tab w:val="left" w:pos="1680"/>
        </w:tabs>
        <w:ind w:left="1720" w:leftChars="0" w:hanging="420" w:firstLineChars="0"/>
      </w:pPr>
      <w:rPr>
        <w:rFonts w:hint="default"/>
      </w:rPr>
    </w:lvl>
    <w:lvl w:ilvl="4" w:tentative="0">
      <w:start w:val="1"/>
      <w:numFmt w:val="lowerLetter"/>
      <w:lvlText w:val="%5."/>
      <w:lvlJc w:val="left"/>
      <w:pPr>
        <w:tabs>
          <w:tab w:val="left" w:pos="2100"/>
        </w:tabs>
        <w:ind w:left="2140" w:leftChars="0" w:hanging="420" w:firstLineChars="0"/>
      </w:pPr>
      <w:rPr>
        <w:rFonts w:hint="default"/>
      </w:rPr>
    </w:lvl>
    <w:lvl w:ilvl="5" w:tentative="0">
      <w:start w:val="1"/>
      <w:numFmt w:val="lowerLetter"/>
      <w:lvlText w:val="%6)"/>
      <w:lvlJc w:val="left"/>
      <w:pPr>
        <w:tabs>
          <w:tab w:val="left" w:pos="2520"/>
        </w:tabs>
        <w:ind w:left="2560" w:leftChars="0" w:hanging="420" w:firstLineChars="0"/>
      </w:pPr>
      <w:rPr>
        <w:rFonts w:hint="default"/>
      </w:rPr>
    </w:lvl>
    <w:lvl w:ilvl="6" w:tentative="0">
      <w:start w:val="1"/>
      <w:numFmt w:val="lowerRoman"/>
      <w:lvlText w:val="%7."/>
      <w:lvlJc w:val="left"/>
      <w:pPr>
        <w:tabs>
          <w:tab w:val="left" w:pos="2940"/>
        </w:tabs>
        <w:ind w:left="2980" w:leftChars="0" w:hanging="420" w:firstLineChars="0"/>
      </w:pPr>
      <w:rPr>
        <w:rFonts w:hint="default"/>
      </w:rPr>
    </w:lvl>
    <w:lvl w:ilvl="7" w:tentative="0">
      <w:start w:val="1"/>
      <w:numFmt w:val="lowerRoman"/>
      <w:lvlText w:val="%8)"/>
      <w:lvlJc w:val="left"/>
      <w:pPr>
        <w:tabs>
          <w:tab w:val="left" w:pos="3360"/>
        </w:tabs>
        <w:ind w:left="3400" w:leftChars="0" w:hanging="420" w:firstLineChars="0"/>
      </w:pPr>
      <w:rPr>
        <w:rFonts w:hint="default"/>
      </w:rPr>
    </w:lvl>
    <w:lvl w:ilvl="8" w:tentative="0">
      <w:start w:val="1"/>
      <w:numFmt w:val="lowerLetter"/>
      <w:lvlText w:val="%9."/>
      <w:lvlJc w:val="left"/>
      <w:pPr>
        <w:tabs>
          <w:tab w:val="left" w:pos="3780"/>
        </w:tabs>
        <w:ind w:left="3820" w:leftChars="0" w:hanging="420" w:firstLineChars="0"/>
      </w:pPr>
      <w:rPr>
        <w:rFonts w:hint="default"/>
      </w:rPr>
    </w:lvl>
  </w:abstractNum>
  <w:abstractNum w:abstractNumId="5">
    <w:nsid w:val="FBF01D3C"/>
    <w:multiLevelType w:val="multilevel"/>
    <w:tmpl w:val="FBF01D3C"/>
    <w:lvl w:ilvl="0" w:tentative="0">
      <w:start w:val="1"/>
      <w:numFmt w:val="decimal"/>
      <w:suff w:val="nothing"/>
      <w:lvlText w:val="%1．"/>
      <w:lvlJc w:val="left"/>
      <w:pPr>
        <w:tabs>
          <w:tab w:val="left" w:pos="0"/>
        </w:tabs>
        <w:ind w:left="0" w:leftChars="0" w:firstLine="40" w:firstLineChars="0"/>
      </w:pPr>
      <w:rPr>
        <w:rFonts w:hint="default" w:ascii="仿宋_GB2312" w:hAnsi="仿宋_GB2312" w:eastAsia="仿宋_GB2312"/>
        <w:sz w:val="32"/>
      </w:rPr>
    </w:lvl>
    <w:lvl w:ilvl="1" w:tentative="0">
      <w:start w:val="1"/>
      <w:numFmt w:val="decimal"/>
      <w:suff w:val="nothing"/>
      <w:lvlText w:val="(%2)"/>
      <w:lvlJc w:val="left"/>
      <w:pPr>
        <w:tabs>
          <w:tab w:val="left" w:pos="0"/>
        </w:tabs>
        <w:ind w:left="0" w:leftChars="0" w:firstLine="0" w:firstLineChars="0"/>
      </w:pPr>
      <w:rPr>
        <w:rFonts w:hint="default"/>
      </w:rPr>
    </w:lvl>
    <w:lvl w:ilvl="2" w:tentative="0">
      <w:start w:val="1"/>
      <w:numFmt w:val="decimalEnclosedCircleChinese"/>
      <w:lvlText w:val="%3"/>
      <w:lvlJc w:val="left"/>
      <w:pPr>
        <w:tabs>
          <w:tab w:val="left" w:pos="1260"/>
        </w:tabs>
        <w:ind w:left="1300" w:leftChars="0" w:hanging="420" w:firstLineChars="0"/>
      </w:pPr>
      <w:rPr>
        <w:rFonts w:hint="default"/>
      </w:rPr>
    </w:lvl>
    <w:lvl w:ilvl="3" w:tentative="0">
      <w:start w:val="1"/>
      <w:numFmt w:val="decimal"/>
      <w:lvlText w:val="%4)"/>
      <w:lvlJc w:val="left"/>
      <w:pPr>
        <w:tabs>
          <w:tab w:val="left" w:pos="1680"/>
        </w:tabs>
        <w:ind w:left="1720" w:leftChars="0" w:hanging="420" w:firstLineChars="0"/>
      </w:pPr>
      <w:rPr>
        <w:rFonts w:hint="default"/>
      </w:rPr>
    </w:lvl>
    <w:lvl w:ilvl="4" w:tentative="0">
      <w:start w:val="1"/>
      <w:numFmt w:val="lowerLetter"/>
      <w:lvlText w:val="%5."/>
      <w:lvlJc w:val="left"/>
      <w:pPr>
        <w:tabs>
          <w:tab w:val="left" w:pos="2100"/>
        </w:tabs>
        <w:ind w:left="2140" w:leftChars="0" w:hanging="420" w:firstLineChars="0"/>
      </w:pPr>
      <w:rPr>
        <w:rFonts w:hint="default"/>
      </w:rPr>
    </w:lvl>
    <w:lvl w:ilvl="5" w:tentative="0">
      <w:start w:val="1"/>
      <w:numFmt w:val="lowerLetter"/>
      <w:lvlText w:val="%6)"/>
      <w:lvlJc w:val="left"/>
      <w:pPr>
        <w:tabs>
          <w:tab w:val="left" w:pos="2520"/>
        </w:tabs>
        <w:ind w:left="2560" w:leftChars="0" w:hanging="420" w:firstLineChars="0"/>
      </w:pPr>
      <w:rPr>
        <w:rFonts w:hint="default"/>
      </w:rPr>
    </w:lvl>
    <w:lvl w:ilvl="6" w:tentative="0">
      <w:start w:val="1"/>
      <w:numFmt w:val="lowerRoman"/>
      <w:lvlText w:val="%7."/>
      <w:lvlJc w:val="left"/>
      <w:pPr>
        <w:tabs>
          <w:tab w:val="left" w:pos="2940"/>
        </w:tabs>
        <w:ind w:left="2980" w:leftChars="0" w:hanging="420" w:firstLineChars="0"/>
      </w:pPr>
      <w:rPr>
        <w:rFonts w:hint="default"/>
      </w:rPr>
    </w:lvl>
    <w:lvl w:ilvl="7" w:tentative="0">
      <w:start w:val="1"/>
      <w:numFmt w:val="lowerRoman"/>
      <w:lvlText w:val="%8)"/>
      <w:lvlJc w:val="left"/>
      <w:pPr>
        <w:tabs>
          <w:tab w:val="left" w:pos="3360"/>
        </w:tabs>
        <w:ind w:left="3400" w:leftChars="0" w:hanging="420" w:firstLineChars="0"/>
      </w:pPr>
      <w:rPr>
        <w:rFonts w:hint="default"/>
      </w:rPr>
    </w:lvl>
    <w:lvl w:ilvl="8" w:tentative="0">
      <w:start w:val="1"/>
      <w:numFmt w:val="lowerLetter"/>
      <w:lvlText w:val="%9."/>
      <w:lvlJc w:val="left"/>
      <w:pPr>
        <w:tabs>
          <w:tab w:val="left" w:pos="3780"/>
        </w:tabs>
        <w:ind w:left="3820" w:leftChars="0" w:hanging="420" w:firstLineChars="0"/>
      </w:pPr>
      <w:rPr>
        <w:rFonts w:hint="default"/>
      </w:rPr>
    </w:lvl>
  </w:abstractNum>
  <w:abstractNum w:abstractNumId="6">
    <w:nsid w:val="0813039C"/>
    <w:multiLevelType w:val="multilevel"/>
    <w:tmpl w:val="0813039C"/>
    <w:lvl w:ilvl="0" w:tentative="0">
      <w:start w:val="1"/>
      <w:numFmt w:val="decimal"/>
      <w:suff w:val="nothing"/>
      <w:lvlText w:val="%1．"/>
      <w:lvlJc w:val="left"/>
      <w:pPr>
        <w:tabs>
          <w:tab w:val="left" w:pos="0"/>
        </w:tabs>
        <w:ind w:left="0" w:leftChars="0" w:firstLine="40" w:firstLineChars="0"/>
      </w:pPr>
      <w:rPr>
        <w:rFonts w:hint="default" w:ascii="仿宋_GB2312" w:hAnsi="仿宋_GB2312" w:eastAsia="仿宋_GB2312"/>
        <w:sz w:val="32"/>
      </w:rPr>
    </w:lvl>
    <w:lvl w:ilvl="1" w:tentative="0">
      <w:start w:val="1"/>
      <w:numFmt w:val="decimal"/>
      <w:suff w:val="nothing"/>
      <w:lvlText w:val="(%2)"/>
      <w:lvlJc w:val="left"/>
      <w:pPr>
        <w:tabs>
          <w:tab w:val="left" w:pos="0"/>
        </w:tabs>
        <w:ind w:left="0" w:leftChars="0" w:firstLine="40" w:firstLineChars="0"/>
      </w:pPr>
      <w:rPr>
        <w:rFonts w:hint="default"/>
      </w:rPr>
    </w:lvl>
    <w:lvl w:ilvl="2" w:tentative="0">
      <w:start w:val="1"/>
      <w:numFmt w:val="decimalEnclosedCircleChinese"/>
      <w:lvlText w:val="%3"/>
      <w:lvlJc w:val="left"/>
      <w:pPr>
        <w:tabs>
          <w:tab w:val="left" w:pos="1260"/>
        </w:tabs>
        <w:ind w:left="1300" w:leftChars="0" w:hanging="420" w:firstLineChars="0"/>
      </w:pPr>
      <w:rPr>
        <w:rFonts w:hint="default"/>
      </w:rPr>
    </w:lvl>
    <w:lvl w:ilvl="3" w:tentative="0">
      <w:start w:val="1"/>
      <w:numFmt w:val="decimal"/>
      <w:lvlText w:val="%4)"/>
      <w:lvlJc w:val="left"/>
      <w:pPr>
        <w:tabs>
          <w:tab w:val="left" w:pos="1680"/>
        </w:tabs>
        <w:ind w:left="1720" w:leftChars="0" w:hanging="420" w:firstLineChars="0"/>
      </w:pPr>
      <w:rPr>
        <w:rFonts w:hint="default"/>
      </w:rPr>
    </w:lvl>
    <w:lvl w:ilvl="4" w:tentative="0">
      <w:start w:val="1"/>
      <w:numFmt w:val="lowerLetter"/>
      <w:lvlText w:val="%5."/>
      <w:lvlJc w:val="left"/>
      <w:pPr>
        <w:tabs>
          <w:tab w:val="left" w:pos="2100"/>
        </w:tabs>
        <w:ind w:left="2140" w:leftChars="0" w:hanging="420" w:firstLineChars="0"/>
      </w:pPr>
      <w:rPr>
        <w:rFonts w:hint="default"/>
      </w:rPr>
    </w:lvl>
    <w:lvl w:ilvl="5" w:tentative="0">
      <w:start w:val="1"/>
      <w:numFmt w:val="lowerLetter"/>
      <w:lvlText w:val="%6)"/>
      <w:lvlJc w:val="left"/>
      <w:pPr>
        <w:tabs>
          <w:tab w:val="left" w:pos="2520"/>
        </w:tabs>
        <w:ind w:left="2560" w:leftChars="0" w:hanging="420" w:firstLineChars="0"/>
      </w:pPr>
      <w:rPr>
        <w:rFonts w:hint="default"/>
      </w:rPr>
    </w:lvl>
    <w:lvl w:ilvl="6" w:tentative="0">
      <w:start w:val="1"/>
      <w:numFmt w:val="lowerRoman"/>
      <w:lvlText w:val="%7."/>
      <w:lvlJc w:val="left"/>
      <w:pPr>
        <w:tabs>
          <w:tab w:val="left" w:pos="2940"/>
        </w:tabs>
        <w:ind w:left="2980" w:leftChars="0" w:hanging="420" w:firstLineChars="0"/>
      </w:pPr>
      <w:rPr>
        <w:rFonts w:hint="default"/>
      </w:rPr>
    </w:lvl>
    <w:lvl w:ilvl="7" w:tentative="0">
      <w:start w:val="1"/>
      <w:numFmt w:val="lowerRoman"/>
      <w:lvlText w:val="%8)"/>
      <w:lvlJc w:val="left"/>
      <w:pPr>
        <w:tabs>
          <w:tab w:val="left" w:pos="3360"/>
        </w:tabs>
        <w:ind w:left="3400" w:leftChars="0" w:hanging="420" w:firstLineChars="0"/>
      </w:pPr>
      <w:rPr>
        <w:rFonts w:hint="default"/>
      </w:rPr>
    </w:lvl>
    <w:lvl w:ilvl="8" w:tentative="0">
      <w:start w:val="1"/>
      <w:numFmt w:val="lowerLetter"/>
      <w:lvlText w:val="%9."/>
      <w:lvlJc w:val="left"/>
      <w:pPr>
        <w:tabs>
          <w:tab w:val="left" w:pos="3780"/>
        </w:tabs>
        <w:ind w:left="3820" w:leftChars="0" w:hanging="420" w:firstLineChars="0"/>
      </w:pPr>
      <w:rPr>
        <w:rFonts w:hint="default"/>
      </w:rPr>
    </w:lvl>
  </w:abstractNum>
  <w:abstractNum w:abstractNumId="7">
    <w:nsid w:val="263A2270"/>
    <w:multiLevelType w:val="multilevel"/>
    <w:tmpl w:val="263A2270"/>
    <w:lvl w:ilvl="0" w:tentative="0">
      <w:start w:val="1"/>
      <w:numFmt w:val="decimal"/>
      <w:suff w:val="nothing"/>
      <w:lvlText w:val="%1．"/>
      <w:lvlJc w:val="left"/>
      <w:pPr>
        <w:tabs>
          <w:tab w:val="left" w:pos="0"/>
        </w:tabs>
        <w:ind w:left="554" w:leftChars="0" w:firstLine="40" w:firstLineChars="0"/>
      </w:pPr>
      <w:rPr>
        <w:rFonts w:hint="default" w:ascii="仿宋_GB2312" w:hAnsi="仿宋_GB2312" w:eastAsia="仿宋_GB2312"/>
        <w:sz w:val="32"/>
      </w:rPr>
    </w:lvl>
    <w:lvl w:ilvl="1" w:tentative="0">
      <w:start w:val="1"/>
      <w:numFmt w:val="decimal"/>
      <w:suff w:val="nothing"/>
      <w:lvlText w:val="(%2)"/>
      <w:lvlJc w:val="left"/>
      <w:pPr>
        <w:tabs>
          <w:tab w:val="left" w:pos="420"/>
        </w:tabs>
        <w:ind w:left="880" w:leftChars="0" w:hanging="420" w:firstLineChars="0"/>
      </w:pPr>
      <w:rPr>
        <w:rFonts w:hint="default"/>
      </w:rPr>
    </w:lvl>
    <w:lvl w:ilvl="2" w:tentative="0">
      <w:start w:val="1"/>
      <w:numFmt w:val="decimalEnclosedCircleChinese"/>
      <w:lvlText w:val="%3"/>
      <w:lvlJc w:val="left"/>
      <w:pPr>
        <w:tabs>
          <w:tab w:val="left" w:pos="1260"/>
        </w:tabs>
        <w:ind w:left="1300" w:leftChars="0" w:hanging="420" w:firstLineChars="0"/>
      </w:pPr>
      <w:rPr>
        <w:rFonts w:hint="default"/>
      </w:rPr>
    </w:lvl>
    <w:lvl w:ilvl="3" w:tentative="0">
      <w:start w:val="1"/>
      <w:numFmt w:val="decimal"/>
      <w:lvlText w:val="%4)"/>
      <w:lvlJc w:val="left"/>
      <w:pPr>
        <w:tabs>
          <w:tab w:val="left" w:pos="1680"/>
        </w:tabs>
        <w:ind w:left="1720" w:leftChars="0" w:hanging="420" w:firstLineChars="0"/>
      </w:pPr>
      <w:rPr>
        <w:rFonts w:hint="default"/>
      </w:rPr>
    </w:lvl>
    <w:lvl w:ilvl="4" w:tentative="0">
      <w:start w:val="1"/>
      <w:numFmt w:val="lowerLetter"/>
      <w:lvlText w:val="%5."/>
      <w:lvlJc w:val="left"/>
      <w:pPr>
        <w:tabs>
          <w:tab w:val="left" w:pos="2100"/>
        </w:tabs>
        <w:ind w:left="2140" w:leftChars="0" w:hanging="420" w:firstLineChars="0"/>
      </w:pPr>
      <w:rPr>
        <w:rFonts w:hint="default"/>
      </w:rPr>
    </w:lvl>
    <w:lvl w:ilvl="5" w:tentative="0">
      <w:start w:val="1"/>
      <w:numFmt w:val="lowerLetter"/>
      <w:lvlText w:val="%6)"/>
      <w:lvlJc w:val="left"/>
      <w:pPr>
        <w:tabs>
          <w:tab w:val="left" w:pos="2520"/>
        </w:tabs>
        <w:ind w:left="2560" w:leftChars="0" w:hanging="420" w:firstLineChars="0"/>
      </w:pPr>
      <w:rPr>
        <w:rFonts w:hint="default"/>
      </w:rPr>
    </w:lvl>
    <w:lvl w:ilvl="6" w:tentative="0">
      <w:start w:val="1"/>
      <w:numFmt w:val="lowerRoman"/>
      <w:lvlText w:val="%7."/>
      <w:lvlJc w:val="left"/>
      <w:pPr>
        <w:tabs>
          <w:tab w:val="left" w:pos="2940"/>
        </w:tabs>
        <w:ind w:left="2980" w:leftChars="0" w:hanging="420" w:firstLineChars="0"/>
      </w:pPr>
      <w:rPr>
        <w:rFonts w:hint="default"/>
      </w:rPr>
    </w:lvl>
    <w:lvl w:ilvl="7" w:tentative="0">
      <w:start w:val="1"/>
      <w:numFmt w:val="lowerRoman"/>
      <w:lvlText w:val="%8)"/>
      <w:lvlJc w:val="left"/>
      <w:pPr>
        <w:tabs>
          <w:tab w:val="left" w:pos="3360"/>
        </w:tabs>
        <w:ind w:left="3400" w:leftChars="0" w:hanging="420" w:firstLineChars="0"/>
      </w:pPr>
      <w:rPr>
        <w:rFonts w:hint="default"/>
      </w:rPr>
    </w:lvl>
    <w:lvl w:ilvl="8" w:tentative="0">
      <w:start w:val="1"/>
      <w:numFmt w:val="lowerLetter"/>
      <w:lvlText w:val="%9."/>
      <w:lvlJc w:val="left"/>
      <w:pPr>
        <w:tabs>
          <w:tab w:val="left" w:pos="3780"/>
        </w:tabs>
        <w:ind w:left="3820" w:leftChars="0" w:hanging="420" w:firstLineChars="0"/>
      </w:pPr>
      <w:rPr>
        <w:rFonts w:hint="default"/>
      </w:rPr>
    </w:lvl>
  </w:abstractNum>
  <w:abstractNum w:abstractNumId="8">
    <w:nsid w:val="4AEB5663"/>
    <w:multiLevelType w:val="multilevel"/>
    <w:tmpl w:val="4AEB5663"/>
    <w:lvl w:ilvl="0" w:tentative="0">
      <w:start w:val="1"/>
      <w:numFmt w:val="decimal"/>
      <w:suff w:val="nothing"/>
      <w:lvlText w:val="%1．"/>
      <w:lvlJc w:val="left"/>
      <w:pPr>
        <w:tabs>
          <w:tab w:val="left" w:pos="0"/>
        </w:tabs>
        <w:ind w:left="0" w:leftChars="0" w:firstLine="40" w:firstLineChars="0"/>
      </w:pPr>
      <w:rPr>
        <w:rFonts w:hint="default" w:ascii="仿宋_GB2312" w:hAnsi="仿宋_GB2312" w:eastAsia="仿宋_GB2312"/>
        <w:sz w:val="32"/>
      </w:rPr>
    </w:lvl>
    <w:lvl w:ilvl="1" w:tentative="0">
      <w:start w:val="1"/>
      <w:numFmt w:val="decimal"/>
      <w:suff w:val="nothing"/>
      <w:lvlText w:val="(%2)"/>
      <w:lvlJc w:val="left"/>
      <w:pPr>
        <w:tabs>
          <w:tab w:val="left" w:pos="0"/>
        </w:tabs>
        <w:ind w:left="0" w:leftChars="0" w:firstLine="40" w:firstLineChars="0"/>
      </w:pPr>
      <w:rPr>
        <w:rFonts w:hint="default"/>
      </w:rPr>
    </w:lvl>
    <w:lvl w:ilvl="2" w:tentative="0">
      <w:start w:val="1"/>
      <w:numFmt w:val="decimalEnclosedCircleChinese"/>
      <w:lvlText w:val="%3"/>
      <w:lvlJc w:val="left"/>
      <w:pPr>
        <w:tabs>
          <w:tab w:val="left" w:pos="1260"/>
        </w:tabs>
        <w:ind w:left="1300" w:leftChars="0" w:hanging="420" w:firstLineChars="0"/>
      </w:pPr>
      <w:rPr>
        <w:rFonts w:hint="default"/>
      </w:rPr>
    </w:lvl>
    <w:lvl w:ilvl="3" w:tentative="0">
      <w:start w:val="1"/>
      <w:numFmt w:val="decimal"/>
      <w:lvlText w:val="%4)"/>
      <w:lvlJc w:val="left"/>
      <w:pPr>
        <w:tabs>
          <w:tab w:val="left" w:pos="1680"/>
        </w:tabs>
        <w:ind w:left="1720" w:leftChars="0" w:hanging="420" w:firstLineChars="0"/>
      </w:pPr>
      <w:rPr>
        <w:rFonts w:hint="default"/>
      </w:rPr>
    </w:lvl>
    <w:lvl w:ilvl="4" w:tentative="0">
      <w:start w:val="1"/>
      <w:numFmt w:val="lowerLetter"/>
      <w:lvlText w:val="%5."/>
      <w:lvlJc w:val="left"/>
      <w:pPr>
        <w:tabs>
          <w:tab w:val="left" w:pos="2100"/>
        </w:tabs>
        <w:ind w:left="2140" w:leftChars="0" w:hanging="420" w:firstLineChars="0"/>
      </w:pPr>
      <w:rPr>
        <w:rFonts w:hint="default"/>
      </w:rPr>
    </w:lvl>
    <w:lvl w:ilvl="5" w:tentative="0">
      <w:start w:val="1"/>
      <w:numFmt w:val="lowerLetter"/>
      <w:lvlText w:val="%6)"/>
      <w:lvlJc w:val="left"/>
      <w:pPr>
        <w:tabs>
          <w:tab w:val="left" w:pos="2520"/>
        </w:tabs>
        <w:ind w:left="2560" w:leftChars="0" w:hanging="420" w:firstLineChars="0"/>
      </w:pPr>
      <w:rPr>
        <w:rFonts w:hint="default"/>
      </w:rPr>
    </w:lvl>
    <w:lvl w:ilvl="6" w:tentative="0">
      <w:start w:val="1"/>
      <w:numFmt w:val="lowerRoman"/>
      <w:lvlText w:val="%7."/>
      <w:lvlJc w:val="left"/>
      <w:pPr>
        <w:tabs>
          <w:tab w:val="left" w:pos="2940"/>
        </w:tabs>
        <w:ind w:left="2980" w:leftChars="0" w:hanging="420" w:firstLineChars="0"/>
      </w:pPr>
      <w:rPr>
        <w:rFonts w:hint="default"/>
      </w:rPr>
    </w:lvl>
    <w:lvl w:ilvl="7" w:tentative="0">
      <w:start w:val="1"/>
      <w:numFmt w:val="lowerRoman"/>
      <w:lvlText w:val="%8)"/>
      <w:lvlJc w:val="left"/>
      <w:pPr>
        <w:tabs>
          <w:tab w:val="left" w:pos="3360"/>
        </w:tabs>
        <w:ind w:left="3400" w:leftChars="0" w:hanging="420" w:firstLineChars="0"/>
      </w:pPr>
      <w:rPr>
        <w:rFonts w:hint="default"/>
      </w:rPr>
    </w:lvl>
    <w:lvl w:ilvl="8" w:tentative="0">
      <w:start w:val="1"/>
      <w:numFmt w:val="lowerLetter"/>
      <w:lvlText w:val="%9."/>
      <w:lvlJc w:val="left"/>
      <w:pPr>
        <w:tabs>
          <w:tab w:val="left" w:pos="3780"/>
        </w:tabs>
        <w:ind w:left="3820" w:leftChars="0" w:hanging="420" w:firstLineChars="0"/>
      </w:pPr>
      <w:rPr>
        <w:rFonts w:hint="default"/>
      </w:rPr>
    </w:lvl>
  </w:abstractNum>
  <w:abstractNum w:abstractNumId="9">
    <w:nsid w:val="582BA5C4"/>
    <w:multiLevelType w:val="multilevel"/>
    <w:tmpl w:val="582BA5C4"/>
    <w:lvl w:ilvl="0" w:tentative="0">
      <w:start w:val="1"/>
      <w:numFmt w:val="decimal"/>
      <w:suff w:val="nothing"/>
      <w:lvlText w:val="%1．"/>
      <w:lvlJc w:val="left"/>
      <w:pPr>
        <w:tabs>
          <w:tab w:val="left" w:pos="0"/>
        </w:tabs>
        <w:ind w:left="0" w:leftChars="0" w:firstLine="40" w:firstLineChars="0"/>
      </w:pPr>
      <w:rPr>
        <w:rFonts w:hint="default" w:ascii="仿宋_GB2312" w:hAnsi="仿宋_GB2312" w:eastAsia="仿宋_GB2312"/>
        <w:sz w:val="32"/>
      </w:rPr>
    </w:lvl>
    <w:lvl w:ilvl="1" w:tentative="0">
      <w:start w:val="1"/>
      <w:numFmt w:val="decimal"/>
      <w:suff w:val="nothing"/>
      <w:lvlText w:val="(%2)"/>
      <w:lvlJc w:val="left"/>
      <w:pPr>
        <w:tabs>
          <w:tab w:val="left" w:pos="0"/>
        </w:tabs>
        <w:ind w:left="0" w:leftChars="0" w:firstLine="40" w:firstLineChars="0"/>
      </w:pPr>
      <w:rPr>
        <w:rFonts w:hint="default"/>
      </w:rPr>
    </w:lvl>
    <w:lvl w:ilvl="2" w:tentative="0">
      <w:start w:val="1"/>
      <w:numFmt w:val="decimalEnclosedCircleChinese"/>
      <w:lvlText w:val="%3"/>
      <w:lvlJc w:val="left"/>
      <w:pPr>
        <w:tabs>
          <w:tab w:val="left" w:pos="1260"/>
        </w:tabs>
        <w:ind w:left="1300" w:leftChars="0" w:hanging="420" w:firstLineChars="0"/>
      </w:pPr>
      <w:rPr>
        <w:rFonts w:hint="default"/>
      </w:rPr>
    </w:lvl>
    <w:lvl w:ilvl="3" w:tentative="0">
      <w:start w:val="1"/>
      <w:numFmt w:val="decimal"/>
      <w:lvlText w:val="%4)"/>
      <w:lvlJc w:val="left"/>
      <w:pPr>
        <w:tabs>
          <w:tab w:val="left" w:pos="1680"/>
        </w:tabs>
        <w:ind w:left="1720" w:leftChars="0" w:hanging="420" w:firstLineChars="0"/>
      </w:pPr>
      <w:rPr>
        <w:rFonts w:hint="default"/>
      </w:rPr>
    </w:lvl>
    <w:lvl w:ilvl="4" w:tentative="0">
      <w:start w:val="1"/>
      <w:numFmt w:val="lowerLetter"/>
      <w:lvlText w:val="%5."/>
      <w:lvlJc w:val="left"/>
      <w:pPr>
        <w:tabs>
          <w:tab w:val="left" w:pos="2100"/>
        </w:tabs>
        <w:ind w:left="2140" w:leftChars="0" w:hanging="420" w:firstLineChars="0"/>
      </w:pPr>
      <w:rPr>
        <w:rFonts w:hint="default"/>
      </w:rPr>
    </w:lvl>
    <w:lvl w:ilvl="5" w:tentative="0">
      <w:start w:val="1"/>
      <w:numFmt w:val="lowerLetter"/>
      <w:lvlText w:val="%6)"/>
      <w:lvlJc w:val="left"/>
      <w:pPr>
        <w:tabs>
          <w:tab w:val="left" w:pos="2520"/>
        </w:tabs>
        <w:ind w:left="2560" w:leftChars="0" w:hanging="420" w:firstLineChars="0"/>
      </w:pPr>
      <w:rPr>
        <w:rFonts w:hint="default"/>
      </w:rPr>
    </w:lvl>
    <w:lvl w:ilvl="6" w:tentative="0">
      <w:start w:val="1"/>
      <w:numFmt w:val="lowerRoman"/>
      <w:lvlText w:val="%7."/>
      <w:lvlJc w:val="left"/>
      <w:pPr>
        <w:tabs>
          <w:tab w:val="left" w:pos="2940"/>
        </w:tabs>
        <w:ind w:left="2980" w:leftChars="0" w:hanging="420" w:firstLineChars="0"/>
      </w:pPr>
      <w:rPr>
        <w:rFonts w:hint="default"/>
      </w:rPr>
    </w:lvl>
    <w:lvl w:ilvl="7" w:tentative="0">
      <w:start w:val="1"/>
      <w:numFmt w:val="lowerRoman"/>
      <w:lvlText w:val="%8)"/>
      <w:lvlJc w:val="left"/>
      <w:pPr>
        <w:tabs>
          <w:tab w:val="left" w:pos="3360"/>
        </w:tabs>
        <w:ind w:left="3400" w:leftChars="0" w:hanging="420" w:firstLineChars="0"/>
      </w:pPr>
      <w:rPr>
        <w:rFonts w:hint="default"/>
      </w:rPr>
    </w:lvl>
    <w:lvl w:ilvl="8" w:tentative="0">
      <w:start w:val="1"/>
      <w:numFmt w:val="lowerLetter"/>
      <w:lvlText w:val="%9."/>
      <w:lvlJc w:val="left"/>
      <w:pPr>
        <w:tabs>
          <w:tab w:val="left" w:pos="3780"/>
        </w:tabs>
        <w:ind w:left="3820" w:leftChars="0" w:hanging="420" w:firstLineChars="0"/>
      </w:pPr>
      <w:rPr>
        <w:rFonts w:hint="default"/>
      </w:rPr>
    </w:lvl>
  </w:abstractNum>
  <w:num w:numId="1">
    <w:abstractNumId w:val="1"/>
  </w:num>
  <w:num w:numId="2">
    <w:abstractNumId w:val="2"/>
  </w:num>
  <w:num w:numId="3">
    <w:abstractNumId w:val="5"/>
  </w:num>
  <w:num w:numId="4">
    <w:abstractNumId w:val="6"/>
  </w:num>
  <w:num w:numId="5">
    <w:abstractNumId w:val="4"/>
  </w:num>
  <w:num w:numId="6">
    <w:abstractNumId w:val="9"/>
  </w:num>
  <w:num w:numId="7">
    <w:abstractNumId w:val="0"/>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99"/>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NGRlNTNjZTc4Nzk0MzY3YzI1Y2YwZDhjZDY3YzEifQ=="/>
  </w:docVars>
  <w:rsids>
    <w:rsidRoot w:val="00000000"/>
    <w:rsid w:val="02222648"/>
    <w:rsid w:val="02DF143E"/>
    <w:rsid w:val="0ACB2C54"/>
    <w:rsid w:val="0CF34325"/>
    <w:rsid w:val="146C0B96"/>
    <w:rsid w:val="1BAD1A4A"/>
    <w:rsid w:val="1BD8436C"/>
    <w:rsid w:val="1C5503E9"/>
    <w:rsid w:val="1C753B72"/>
    <w:rsid w:val="1DB54EC6"/>
    <w:rsid w:val="1F1D16D5"/>
    <w:rsid w:val="2A77613D"/>
    <w:rsid w:val="2DD70A75"/>
    <w:rsid w:val="36A40353"/>
    <w:rsid w:val="37C56CD6"/>
    <w:rsid w:val="3BC211E2"/>
    <w:rsid w:val="3C3FC335"/>
    <w:rsid w:val="3DF99DB9"/>
    <w:rsid w:val="3E67668A"/>
    <w:rsid w:val="3FF7222E"/>
    <w:rsid w:val="3FFE6F7A"/>
    <w:rsid w:val="46974893"/>
    <w:rsid w:val="540E1011"/>
    <w:rsid w:val="595123EA"/>
    <w:rsid w:val="5DDE74C3"/>
    <w:rsid w:val="6BC64DC5"/>
    <w:rsid w:val="6FBA8208"/>
    <w:rsid w:val="6FFB6495"/>
    <w:rsid w:val="73BBD010"/>
    <w:rsid w:val="755D4922"/>
    <w:rsid w:val="7A860BAC"/>
    <w:rsid w:val="7AAC0AB8"/>
    <w:rsid w:val="7B7C519E"/>
    <w:rsid w:val="7CA21E86"/>
    <w:rsid w:val="7DCF35DD"/>
    <w:rsid w:val="7E97B941"/>
    <w:rsid w:val="7FDF7B47"/>
    <w:rsid w:val="7FE3994D"/>
    <w:rsid w:val="7FF734DC"/>
    <w:rsid w:val="A7EDB930"/>
    <w:rsid w:val="BD77DAAF"/>
    <w:rsid w:val="BE9E83C2"/>
    <w:rsid w:val="BEF71D90"/>
    <w:rsid w:val="C72E028B"/>
    <w:rsid w:val="D37B19BF"/>
    <w:rsid w:val="DAFEA89F"/>
    <w:rsid w:val="DCE543F9"/>
    <w:rsid w:val="DE7FA22D"/>
    <w:rsid w:val="EDFF2A70"/>
    <w:rsid w:val="F9FFECB7"/>
    <w:rsid w:val="FF4B6E7C"/>
    <w:rsid w:val="FFAF514C"/>
    <w:rsid w:val="FFCF1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3351</Words>
  <Characters>3367</Characters>
  <Lines>0</Lines>
  <Paragraphs>0</Paragraphs>
  <TotalTime>91</TotalTime>
  <ScaleCrop>false</ScaleCrop>
  <LinksUpToDate>false</LinksUpToDate>
  <CharactersWithSpaces>3367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2023-09-03T06:13:00Z</dcterms:created>
  <dc:creator>Administrator</dc:creator>
  <cp:lastModifiedBy>Leon</cp:lastModifiedBy>
  <cp:lastPrinted>2023-09-07T23:52:00Z</cp:lastPrinted>
  <dcterms:modified xsi:type="dcterms:W3CDTF">2023-09-27T16:28:34Z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8DD83938E2D94F13B7610D971D5D9680_13</vt:lpwstr>
  </property>
</Properties>
</file>